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9CA" w:rsidRDefault="008669CA" w:rsidP="00B41C30">
      <w:pPr>
        <w:pStyle w:val="Default"/>
        <w:rPr>
          <w:sz w:val="23"/>
          <w:szCs w:val="23"/>
        </w:rPr>
      </w:pPr>
      <w:r>
        <w:rPr>
          <w:szCs w:val="28"/>
        </w:rPr>
        <w:t xml:space="preserve"> </w:t>
      </w:r>
    </w:p>
    <w:p w:rsidR="008C621E" w:rsidRPr="002A3296" w:rsidRDefault="008C621E" w:rsidP="002A3296">
      <w:pPr>
        <w:autoSpaceDE w:val="0"/>
        <w:autoSpaceDN w:val="0"/>
        <w:adjustRightInd w:val="0"/>
        <w:spacing w:line="276" w:lineRule="auto"/>
        <w:ind w:left="10206" w:firstLine="1560"/>
        <w:rPr>
          <w:rFonts w:eastAsiaTheme="minorHAnsi"/>
          <w:color w:val="000000"/>
          <w:lang w:eastAsia="en-US"/>
        </w:rPr>
      </w:pPr>
      <w:r w:rsidRPr="002A3296">
        <w:rPr>
          <w:rFonts w:eastAsiaTheme="minorHAnsi"/>
          <w:color w:val="000000"/>
          <w:lang w:eastAsia="en-US"/>
        </w:rPr>
        <w:t>УТВЕРЖДАЮ</w:t>
      </w:r>
    </w:p>
    <w:p w:rsidR="002A3296" w:rsidRDefault="008C621E" w:rsidP="002A3296">
      <w:pPr>
        <w:autoSpaceDE w:val="0"/>
        <w:autoSpaceDN w:val="0"/>
        <w:adjustRightInd w:val="0"/>
        <w:spacing w:line="276" w:lineRule="auto"/>
        <w:ind w:left="9923"/>
        <w:jc w:val="center"/>
        <w:rPr>
          <w:rFonts w:eastAsiaTheme="minorHAnsi"/>
          <w:color w:val="000000"/>
          <w:lang w:eastAsia="en-US"/>
        </w:rPr>
      </w:pPr>
      <w:r w:rsidRPr="002A3296">
        <w:rPr>
          <w:rFonts w:eastAsiaTheme="minorHAnsi"/>
          <w:color w:val="000000"/>
          <w:lang w:eastAsia="en-US"/>
        </w:rPr>
        <w:t>Директор департамента по делам</w:t>
      </w:r>
    </w:p>
    <w:p w:rsidR="008C621E" w:rsidRPr="002A3296" w:rsidRDefault="008C621E" w:rsidP="002A3296">
      <w:pPr>
        <w:autoSpaceDE w:val="0"/>
        <w:autoSpaceDN w:val="0"/>
        <w:adjustRightInd w:val="0"/>
        <w:spacing w:line="276" w:lineRule="auto"/>
        <w:ind w:left="9923"/>
        <w:jc w:val="center"/>
        <w:rPr>
          <w:rFonts w:eastAsiaTheme="minorHAnsi"/>
          <w:color w:val="000000"/>
          <w:lang w:eastAsia="en-US"/>
        </w:rPr>
      </w:pPr>
      <w:r w:rsidRPr="002A3296">
        <w:rPr>
          <w:rFonts w:eastAsiaTheme="minorHAnsi"/>
          <w:color w:val="000000"/>
          <w:lang w:eastAsia="en-US"/>
        </w:rPr>
        <w:t xml:space="preserve"> казачества</w:t>
      </w:r>
      <w:r w:rsidR="002A3296">
        <w:rPr>
          <w:rFonts w:eastAsiaTheme="minorHAnsi"/>
          <w:color w:val="000000"/>
          <w:lang w:eastAsia="en-US"/>
        </w:rPr>
        <w:t xml:space="preserve"> </w:t>
      </w:r>
      <w:r w:rsidRPr="002A3296">
        <w:rPr>
          <w:rFonts w:eastAsiaTheme="minorHAnsi"/>
          <w:color w:val="000000"/>
          <w:lang w:eastAsia="en-US"/>
        </w:rPr>
        <w:t>и кадетских учебных заведений</w:t>
      </w:r>
    </w:p>
    <w:p w:rsidR="008C621E" w:rsidRPr="002A3296" w:rsidRDefault="008C621E" w:rsidP="002A3296">
      <w:pPr>
        <w:autoSpaceDE w:val="0"/>
        <w:autoSpaceDN w:val="0"/>
        <w:adjustRightInd w:val="0"/>
        <w:spacing w:line="276" w:lineRule="auto"/>
        <w:ind w:left="10206"/>
        <w:jc w:val="center"/>
        <w:rPr>
          <w:rFonts w:eastAsiaTheme="minorHAnsi"/>
          <w:color w:val="000000"/>
          <w:lang w:eastAsia="en-US"/>
        </w:rPr>
      </w:pPr>
      <w:r w:rsidRPr="002A3296">
        <w:rPr>
          <w:rFonts w:eastAsiaTheme="minorHAnsi"/>
          <w:color w:val="000000"/>
          <w:lang w:eastAsia="en-US"/>
        </w:rPr>
        <w:t>Ростовской области</w:t>
      </w:r>
    </w:p>
    <w:p w:rsidR="008C621E" w:rsidRPr="002A3296" w:rsidRDefault="008C621E" w:rsidP="002A3296">
      <w:pPr>
        <w:autoSpaceDE w:val="0"/>
        <w:autoSpaceDN w:val="0"/>
        <w:adjustRightInd w:val="0"/>
        <w:spacing w:line="276" w:lineRule="auto"/>
        <w:ind w:left="10206"/>
        <w:jc w:val="center"/>
        <w:rPr>
          <w:rFonts w:eastAsiaTheme="minorHAnsi"/>
          <w:color w:val="000000"/>
          <w:lang w:eastAsia="en-US"/>
        </w:rPr>
      </w:pPr>
      <w:r w:rsidRPr="002A3296">
        <w:rPr>
          <w:rFonts w:eastAsiaTheme="minorHAnsi"/>
          <w:color w:val="000000"/>
          <w:lang w:eastAsia="en-US"/>
        </w:rPr>
        <w:t>___________</w:t>
      </w:r>
      <w:proofErr w:type="spellStart"/>
      <w:r w:rsidR="00661B72" w:rsidRPr="002A3296">
        <w:rPr>
          <w:rFonts w:eastAsiaTheme="minorHAnsi"/>
          <w:color w:val="000000"/>
          <w:lang w:eastAsia="en-US"/>
        </w:rPr>
        <w:t>С.В.Красавин</w:t>
      </w:r>
      <w:proofErr w:type="spellEnd"/>
    </w:p>
    <w:p w:rsidR="008669CA" w:rsidRPr="002A3296" w:rsidRDefault="002A3296" w:rsidP="002A3296">
      <w:pPr>
        <w:pStyle w:val="Default"/>
        <w:spacing w:line="276" w:lineRule="auto"/>
        <w:ind w:left="10065"/>
        <w:jc w:val="center"/>
      </w:pPr>
      <w:r w:rsidRPr="002A3296">
        <w:t xml:space="preserve">            «______»______________202</w:t>
      </w:r>
      <w:r w:rsidR="008C621E" w:rsidRPr="002A3296">
        <w:t>___</w:t>
      </w:r>
      <w:r w:rsidRPr="002A3296">
        <w:t>г.</w:t>
      </w:r>
    </w:p>
    <w:p w:rsidR="008C621E" w:rsidRPr="002A3296" w:rsidRDefault="008C621E" w:rsidP="009E143A">
      <w:pPr>
        <w:pStyle w:val="Default"/>
        <w:spacing w:line="276" w:lineRule="auto"/>
        <w:jc w:val="center"/>
        <w:rPr>
          <w:sz w:val="22"/>
          <w:szCs w:val="22"/>
        </w:rPr>
      </w:pPr>
    </w:p>
    <w:p w:rsidR="008C621E" w:rsidRDefault="008C621E" w:rsidP="009E143A">
      <w:pPr>
        <w:pStyle w:val="Default"/>
        <w:spacing w:line="276" w:lineRule="auto"/>
        <w:rPr>
          <w:sz w:val="23"/>
          <w:szCs w:val="23"/>
        </w:rPr>
      </w:pPr>
    </w:p>
    <w:p w:rsidR="008C621E" w:rsidRPr="005921A5" w:rsidRDefault="008C621E" w:rsidP="005921A5">
      <w:pPr>
        <w:autoSpaceDE w:val="0"/>
        <w:autoSpaceDN w:val="0"/>
        <w:adjustRightInd w:val="0"/>
        <w:jc w:val="center"/>
        <w:rPr>
          <w:rFonts w:eastAsiaTheme="minorHAnsi"/>
          <w:color w:val="000000"/>
          <w:lang w:eastAsia="en-US"/>
        </w:rPr>
      </w:pPr>
      <w:r w:rsidRPr="005921A5">
        <w:rPr>
          <w:rFonts w:eastAsiaTheme="minorHAnsi"/>
          <w:color w:val="000000"/>
          <w:lang w:eastAsia="en-US"/>
        </w:rPr>
        <w:t>ПЛАН</w:t>
      </w:r>
    </w:p>
    <w:p w:rsidR="008C621E" w:rsidRPr="005921A5" w:rsidRDefault="008C621E" w:rsidP="005921A5">
      <w:pPr>
        <w:autoSpaceDE w:val="0"/>
        <w:autoSpaceDN w:val="0"/>
        <w:adjustRightInd w:val="0"/>
        <w:jc w:val="center"/>
        <w:rPr>
          <w:rFonts w:eastAsiaTheme="minorHAnsi"/>
          <w:color w:val="000000"/>
          <w:lang w:eastAsia="en-US"/>
        </w:rPr>
      </w:pPr>
      <w:r w:rsidRPr="005921A5">
        <w:rPr>
          <w:rFonts w:eastAsiaTheme="minorHAnsi"/>
          <w:color w:val="000000"/>
          <w:lang w:eastAsia="en-US"/>
        </w:rPr>
        <w:t>по устранению недостатков, выявленных в ходе</w:t>
      </w:r>
    </w:p>
    <w:p w:rsidR="008C621E" w:rsidRPr="005921A5" w:rsidRDefault="008C621E" w:rsidP="005921A5">
      <w:pPr>
        <w:autoSpaceDE w:val="0"/>
        <w:autoSpaceDN w:val="0"/>
        <w:adjustRightInd w:val="0"/>
        <w:jc w:val="center"/>
        <w:rPr>
          <w:rFonts w:eastAsiaTheme="minorHAnsi"/>
          <w:color w:val="000000"/>
          <w:lang w:eastAsia="en-US"/>
        </w:rPr>
      </w:pPr>
      <w:r w:rsidRPr="005921A5">
        <w:rPr>
          <w:rFonts w:eastAsiaTheme="minorHAnsi"/>
          <w:color w:val="000000"/>
          <w:lang w:eastAsia="en-US"/>
        </w:rPr>
        <w:t xml:space="preserve">независимой оценки качества условий оказания </w:t>
      </w:r>
      <w:r w:rsidR="00661B72">
        <w:rPr>
          <w:rFonts w:eastAsiaTheme="minorHAnsi"/>
          <w:color w:val="000000"/>
          <w:lang w:eastAsia="en-US"/>
        </w:rPr>
        <w:t>услуг в сфере образования в 2025</w:t>
      </w:r>
      <w:r w:rsidRPr="005921A5">
        <w:rPr>
          <w:rFonts w:eastAsiaTheme="minorHAnsi"/>
          <w:color w:val="000000"/>
          <w:lang w:eastAsia="en-US"/>
        </w:rPr>
        <w:t xml:space="preserve"> году</w:t>
      </w:r>
    </w:p>
    <w:p w:rsidR="00992696" w:rsidRDefault="008C621E" w:rsidP="005921A5">
      <w:pPr>
        <w:pStyle w:val="Default"/>
        <w:jc w:val="center"/>
        <w:rPr>
          <w:u w:val="single"/>
        </w:rPr>
      </w:pPr>
      <w:r w:rsidRPr="005921A5">
        <w:rPr>
          <w:u w:val="single"/>
        </w:rPr>
        <w:t>ГБОУ РО «Орловский казачий кадетский корпус»</w:t>
      </w:r>
    </w:p>
    <w:p w:rsidR="00813FDA" w:rsidRPr="005921A5" w:rsidRDefault="00813FDA" w:rsidP="003244E2">
      <w:pPr>
        <w:pStyle w:val="Default"/>
        <w:rPr>
          <w:u w:val="single"/>
        </w:rPr>
      </w:pPr>
    </w:p>
    <w:p w:rsidR="008C621E" w:rsidRPr="00992696" w:rsidRDefault="008C621E" w:rsidP="00992696">
      <w:pPr>
        <w:pStyle w:val="Default"/>
        <w:jc w:val="center"/>
        <w:rPr>
          <w:sz w:val="23"/>
          <w:szCs w:val="23"/>
          <w:u w:val="single"/>
        </w:rPr>
      </w:pPr>
    </w:p>
    <w:tbl>
      <w:tblPr>
        <w:tblW w:w="14468" w:type="dxa"/>
        <w:jc w:val="center"/>
        <w:tblInd w:w="-2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10"/>
        <w:gridCol w:w="2976"/>
        <w:gridCol w:w="441"/>
        <w:gridCol w:w="1260"/>
        <w:gridCol w:w="1717"/>
        <w:gridCol w:w="410"/>
        <w:gridCol w:w="1149"/>
        <w:gridCol w:w="1686"/>
        <w:gridCol w:w="1619"/>
      </w:tblGrid>
      <w:tr w:rsidR="00D71B44" w:rsidRPr="005921A5" w:rsidTr="0075728D">
        <w:trPr>
          <w:trHeight w:val="859"/>
          <w:jc w:val="center"/>
        </w:trPr>
        <w:tc>
          <w:tcPr>
            <w:tcW w:w="3210" w:type="dxa"/>
            <w:vMerge w:val="restart"/>
          </w:tcPr>
          <w:p w:rsidR="00D71B44" w:rsidRPr="005921A5" w:rsidRDefault="00D71B44" w:rsidP="00163857">
            <w:pPr>
              <w:pStyle w:val="Default"/>
            </w:pPr>
            <w:r w:rsidRPr="005921A5">
              <w:t xml:space="preserve">Недостатки, выявленные в ходе независимой </w:t>
            </w:r>
            <w:proofErr w:type="gramStart"/>
            <w:r w:rsidRPr="005921A5">
              <w:t>оценки качества условий оказания услуг</w:t>
            </w:r>
            <w:proofErr w:type="gramEnd"/>
            <w:r w:rsidRPr="005921A5">
              <w:t xml:space="preserve"> организацией </w:t>
            </w:r>
          </w:p>
        </w:tc>
        <w:tc>
          <w:tcPr>
            <w:tcW w:w="2976" w:type="dxa"/>
            <w:vMerge w:val="restart"/>
          </w:tcPr>
          <w:p w:rsidR="00D71B44" w:rsidRPr="005921A5" w:rsidRDefault="00D71B44" w:rsidP="00163857">
            <w:pPr>
              <w:pStyle w:val="Default"/>
            </w:pPr>
            <w:r w:rsidRPr="005921A5">
              <w:t xml:space="preserve">Наименование мероприятия по устранению недостатков, выявленных в ходе независимой </w:t>
            </w:r>
            <w:proofErr w:type="gramStart"/>
            <w:r w:rsidRPr="005921A5">
              <w:t>оценки качества условий оказания услуг</w:t>
            </w:r>
            <w:proofErr w:type="gramEnd"/>
            <w:r w:rsidRPr="005921A5">
              <w:t xml:space="preserve"> организацией </w:t>
            </w:r>
          </w:p>
        </w:tc>
        <w:tc>
          <w:tcPr>
            <w:tcW w:w="1701" w:type="dxa"/>
            <w:gridSpan w:val="2"/>
            <w:vMerge w:val="restart"/>
          </w:tcPr>
          <w:p w:rsidR="00D71B44" w:rsidRPr="005921A5" w:rsidRDefault="00D71B44" w:rsidP="00163857">
            <w:pPr>
              <w:pStyle w:val="Default"/>
            </w:pPr>
            <w:r w:rsidRPr="005921A5">
              <w:t xml:space="preserve">Плановый срок реализации мероприятия </w:t>
            </w:r>
          </w:p>
        </w:tc>
        <w:tc>
          <w:tcPr>
            <w:tcW w:w="2127" w:type="dxa"/>
            <w:gridSpan w:val="2"/>
            <w:vMerge w:val="restart"/>
          </w:tcPr>
          <w:p w:rsidR="00D71B44" w:rsidRPr="005921A5" w:rsidRDefault="00D71B44" w:rsidP="00163857">
            <w:pPr>
              <w:pStyle w:val="Default"/>
            </w:pPr>
            <w:r w:rsidRPr="005921A5">
              <w:t xml:space="preserve">Ответственный исполнитель </w:t>
            </w:r>
          </w:p>
          <w:p w:rsidR="00D71B44" w:rsidRPr="005921A5" w:rsidRDefault="00D71B44" w:rsidP="00163857">
            <w:pPr>
              <w:pStyle w:val="Default"/>
            </w:pPr>
            <w:r w:rsidRPr="005921A5">
              <w:t xml:space="preserve">(с указанием фамилии, имени, отчества и должности) </w:t>
            </w:r>
          </w:p>
        </w:tc>
        <w:tc>
          <w:tcPr>
            <w:tcW w:w="4454" w:type="dxa"/>
            <w:gridSpan w:val="3"/>
          </w:tcPr>
          <w:p w:rsidR="00D71B44" w:rsidRPr="005921A5" w:rsidRDefault="00D71B44" w:rsidP="00163857">
            <w:pPr>
              <w:pStyle w:val="Default"/>
            </w:pPr>
            <w:r w:rsidRPr="005921A5">
              <w:t>Сведения о ходе реализации мероприятия</w:t>
            </w:r>
          </w:p>
        </w:tc>
      </w:tr>
      <w:tr w:rsidR="00470E83" w:rsidRPr="005921A5" w:rsidTr="0075728D">
        <w:trPr>
          <w:trHeight w:val="1130"/>
          <w:jc w:val="center"/>
        </w:trPr>
        <w:tc>
          <w:tcPr>
            <w:tcW w:w="3210" w:type="dxa"/>
            <w:vMerge/>
          </w:tcPr>
          <w:p w:rsidR="00D71B44" w:rsidRPr="005921A5" w:rsidRDefault="00D71B44" w:rsidP="00163857">
            <w:pPr>
              <w:pStyle w:val="Default"/>
            </w:pPr>
          </w:p>
        </w:tc>
        <w:tc>
          <w:tcPr>
            <w:tcW w:w="2976" w:type="dxa"/>
            <w:vMerge/>
          </w:tcPr>
          <w:p w:rsidR="00D71B44" w:rsidRPr="005921A5" w:rsidRDefault="00D71B44" w:rsidP="00163857">
            <w:pPr>
              <w:pStyle w:val="Default"/>
            </w:pPr>
          </w:p>
        </w:tc>
        <w:tc>
          <w:tcPr>
            <w:tcW w:w="1701" w:type="dxa"/>
            <w:gridSpan w:val="2"/>
            <w:vMerge/>
          </w:tcPr>
          <w:p w:rsidR="00D71B44" w:rsidRPr="005921A5" w:rsidRDefault="00D71B44" w:rsidP="00163857">
            <w:pPr>
              <w:pStyle w:val="Default"/>
            </w:pPr>
          </w:p>
        </w:tc>
        <w:tc>
          <w:tcPr>
            <w:tcW w:w="2127" w:type="dxa"/>
            <w:gridSpan w:val="2"/>
            <w:vMerge/>
          </w:tcPr>
          <w:p w:rsidR="00D71B44" w:rsidRPr="005921A5" w:rsidRDefault="00D71B44" w:rsidP="00163857">
            <w:pPr>
              <w:pStyle w:val="Default"/>
            </w:pPr>
          </w:p>
        </w:tc>
        <w:tc>
          <w:tcPr>
            <w:tcW w:w="2835" w:type="dxa"/>
            <w:gridSpan w:val="2"/>
          </w:tcPr>
          <w:p w:rsidR="00D71B44" w:rsidRPr="005921A5" w:rsidRDefault="00D71B44" w:rsidP="00163857">
            <w:pPr>
              <w:pStyle w:val="Default"/>
            </w:pPr>
            <w:r w:rsidRPr="005921A5">
              <w:t xml:space="preserve">реализованные меры по устранению выявленных недостатков </w:t>
            </w:r>
          </w:p>
        </w:tc>
        <w:tc>
          <w:tcPr>
            <w:tcW w:w="1619" w:type="dxa"/>
          </w:tcPr>
          <w:p w:rsidR="00D71B44" w:rsidRPr="005921A5" w:rsidRDefault="00D71B44" w:rsidP="00163857">
            <w:pPr>
              <w:pStyle w:val="Default"/>
            </w:pPr>
            <w:r w:rsidRPr="005921A5">
              <w:t xml:space="preserve">фактический срок реализации </w:t>
            </w:r>
          </w:p>
        </w:tc>
      </w:tr>
      <w:tr w:rsidR="00D71B44" w:rsidRPr="005921A5" w:rsidTr="008A2236">
        <w:trPr>
          <w:trHeight w:val="662"/>
          <w:jc w:val="center"/>
        </w:trPr>
        <w:tc>
          <w:tcPr>
            <w:tcW w:w="14468" w:type="dxa"/>
            <w:gridSpan w:val="9"/>
          </w:tcPr>
          <w:p w:rsidR="00D71B44" w:rsidRPr="005921A5" w:rsidRDefault="00D71B44" w:rsidP="00E57FD4">
            <w:pPr>
              <w:pStyle w:val="Default"/>
              <w:jc w:val="center"/>
            </w:pPr>
            <w:r w:rsidRPr="005921A5">
              <w:t>I. Показатели, характеризующие открытость и доступность информации об организации,</w:t>
            </w:r>
          </w:p>
          <w:p w:rsidR="00D71B44" w:rsidRPr="005921A5" w:rsidRDefault="00D71B44" w:rsidP="00E57FD4">
            <w:pPr>
              <w:pStyle w:val="Default"/>
              <w:jc w:val="center"/>
            </w:pPr>
            <w:r w:rsidRPr="005921A5">
              <w:t>осуществляющей образовательную деятельность</w:t>
            </w:r>
          </w:p>
        </w:tc>
      </w:tr>
      <w:tr w:rsidR="00470E83" w:rsidRPr="005921A5" w:rsidTr="0075728D">
        <w:trPr>
          <w:trHeight w:val="984"/>
          <w:jc w:val="center"/>
        </w:trPr>
        <w:tc>
          <w:tcPr>
            <w:tcW w:w="3210" w:type="dxa"/>
          </w:tcPr>
          <w:p w:rsidR="00D71B44" w:rsidRPr="005921A5" w:rsidRDefault="00BA4AF9">
            <w:pPr>
              <w:pStyle w:val="Default"/>
            </w:pPr>
            <w:r w:rsidRPr="005921A5">
              <w:t>Не размещена копия актуального коллективного договора.</w:t>
            </w:r>
          </w:p>
        </w:tc>
        <w:tc>
          <w:tcPr>
            <w:tcW w:w="2976" w:type="dxa"/>
          </w:tcPr>
          <w:p w:rsidR="00D71B44" w:rsidRPr="005921A5" w:rsidRDefault="00BA4AF9">
            <w:pPr>
              <w:pStyle w:val="Default"/>
            </w:pPr>
            <w:r w:rsidRPr="005921A5">
              <w:t>Разместить копию актуального коллективного договора.</w:t>
            </w:r>
          </w:p>
        </w:tc>
        <w:tc>
          <w:tcPr>
            <w:tcW w:w="1701" w:type="dxa"/>
            <w:gridSpan w:val="2"/>
          </w:tcPr>
          <w:p w:rsidR="00D71B44" w:rsidRPr="005921A5" w:rsidRDefault="00504E97">
            <w:pPr>
              <w:pStyle w:val="Default"/>
            </w:pPr>
            <w:r>
              <w:t>Декабрь 2025</w:t>
            </w:r>
          </w:p>
        </w:tc>
        <w:tc>
          <w:tcPr>
            <w:tcW w:w="2127" w:type="dxa"/>
            <w:gridSpan w:val="2"/>
          </w:tcPr>
          <w:p w:rsidR="00BA4AF9" w:rsidRPr="005921A5" w:rsidRDefault="0084248D">
            <w:pPr>
              <w:pStyle w:val="Default"/>
            </w:pPr>
            <w:r w:rsidRPr="005921A5">
              <w:t xml:space="preserve">Зам </w:t>
            </w:r>
            <w:r w:rsidR="00BA4AF9" w:rsidRPr="005921A5">
              <w:t xml:space="preserve">директора по УВР </w:t>
            </w:r>
          </w:p>
          <w:p w:rsidR="00D71B44" w:rsidRPr="005921A5" w:rsidRDefault="00BA4AF9">
            <w:pPr>
              <w:pStyle w:val="Default"/>
            </w:pPr>
            <w:r w:rsidRPr="005921A5">
              <w:t>Е.В. Касперова</w:t>
            </w:r>
          </w:p>
        </w:tc>
        <w:tc>
          <w:tcPr>
            <w:tcW w:w="2835" w:type="dxa"/>
            <w:gridSpan w:val="2"/>
          </w:tcPr>
          <w:p w:rsidR="0084248D" w:rsidRDefault="00B3496E" w:rsidP="0084248D">
            <w:pPr>
              <w:pStyle w:val="Default"/>
            </w:pPr>
            <w:r w:rsidRPr="005921A5">
              <w:t xml:space="preserve">Размещена копия актуального коллективного договора. </w:t>
            </w:r>
          </w:p>
          <w:p w:rsidR="00AF7848" w:rsidRPr="005921A5" w:rsidRDefault="00AF7848" w:rsidP="0084248D">
            <w:pPr>
              <w:pStyle w:val="Default"/>
            </w:pPr>
            <w:hyperlink r:id="rId6" w:history="1">
              <w:r w:rsidRPr="00AE0174">
                <w:rPr>
                  <w:rStyle w:val="a3"/>
                </w:rPr>
                <w:t>http://оккк.рф/wp-content/uploads/2025/12/КОЛЛЕКТИВНЫЙ-ДОГОВОР-.docx</w:t>
              </w:r>
            </w:hyperlink>
            <w:r>
              <w:t xml:space="preserve"> </w:t>
            </w:r>
          </w:p>
        </w:tc>
        <w:tc>
          <w:tcPr>
            <w:tcW w:w="1619" w:type="dxa"/>
          </w:tcPr>
          <w:p w:rsidR="00D71B44" w:rsidRPr="005921A5" w:rsidRDefault="00504E97">
            <w:pPr>
              <w:pStyle w:val="Default"/>
            </w:pPr>
            <w:r>
              <w:t>Декабрь 2025</w:t>
            </w:r>
          </w:p>
        </w:tc>
      </w:tr>
      <w:tr w:rsidR="00470E83" w:rsidRPr="005921A5" w:rsidTr="0075728D">
        <w:trPr>
          <w:trHeight w:val="989"/>
          <w:jc w:val="center"/>
        </w:trPr>
        <w:tc>
          <w:tcPr>
            <w:tcW w:w="3210" w:type="dxa"/>
          </w:tcPr>
          <w:p w:rsidR="00504E97" w:rsidRDefault="00504E97" w:rsidP="00504E97">
            <w:pPr>
              <w:pStyle w:val="Default"/>
            </w:pPr>
            <w:r>
              <w:t xml:space="preserve">Не размещены сведения о наименовании общеобразовательной программы (общеобразовательных </w:t>
            </w:r>
            <w:r>
              <w:lastRenderedPageBreak/>
              <w:t>программ), в реализации которых участвует педагогический работник.</w:t>
            </w:r>
          </w:p>
          <w:p w:rsidR="00D71B44" w:rsidRPr="005921A5" w:rsidRDefault="00D71B44" w:rsidP="00504E97">
            <w:pPr>
              <w:pStyle w:val="Default"/>
            </w:pPr>
          </w:p>
        </w:tc>
        <w:tc>
          <w:tcPr>
            <w:tcW w:w="2976" w:type="dxa"/>
          </w:tcPr>
          <w:p w:rsidR="00D71B44" w:rsidRPr="005921A5" w:rsidRDefault="00460567" w:rsidP="00504E97">
            <w:pPr>
              <w:pStyle w:val="Default"/>
            </w:pPr>
            <w:proofErr w:type="gramStart"/>
            <w:r w:rsidRPr="005921A5">
              <w:lastRenderedPageBreak/>
              <w:t xml:space="preserve">Разместить </w:t>
            </w:r>
            <w:r w:rsidR="00504E97" w:rsidRPr="00504E97">
              <w:t>сведения</w:t>
            </w:r>
            <w:proofErr w:type="gramEnd"/>
            <w:r w:rsidR="00504E97" w:rsidRPr="00504E97">
              <w:t xml:space="preserve"> о наименовании общеобразовательной программы (общеобразовательных </w:t>
            </w:r>
            <w:r w:rsidR="00504E97" w:rsidRPr="00504E97">
              <w:lastRenderedPageBreak/>
              <w:t>программ), в реализации которых уч</w:t>
            </w:r>
            <w:r w:rsidR="00504E97">
              <w:t>аствует педагогический работник</w:t>
            </w:r>
          </w:p>
        </w:tc>
        <w:tc>
          <w:tcPr>
            <w:tcW w:w="1701" w:type="dxa"/>
            <w:gridSpan w:val="2"/>
          </w:tcPr>
          <w:p w:rsidR="00D71B44" w:rsidRPr="005921A5" w:rsidRDefault="008A2236">
            <w:pPr>
              <w:pStyle w:val="Default"/>
            </w:pPr>
            <w:r w:rsidRPr="005921A5">
              <w:lastRenderedPageBreak/>
              <w:t xml:space="preserve">Январь </w:t>
            </w:r>
            <w:r w:rsidR="00BD615B">
              <w:t>2026</w:t>
            </w:r>
          </w:p>
        </w:tc>
        <w:tc>
          <w:tcPr>
            <w:tcW w:w="2127" w:type="dxa"/>
            <w:gridSpan w:val="2"/>
          </w:tcPr>
          <w:p w:rsidR="003F76F5" w:rsidRPr="005921A5" w:rsidRDefault="003F76F5" w:rsidP="003F76F5">
            <w:pPr>
              <w:pStyle w:val="Default"/>
            </w:pPr>
            <w:r w:rsidRPr="005921A5">
              <w:t xml:space="preserve">Зам директора по УВР </w:t>
            </w:r>
          </w:p>
          <w:p w:rsidR="00D71B44" w:rsidRPr="005921A5" w:rsidRDefault="003F76F5" w:rsidP="003F76F5">
            <w:pPr>
              <w:pStyle w:val="Default"/>
            </w:pPr>
            <w:r w:rsidRPr="005921A5">
              <w:t>Е.В. Касперова</w:t>
            </w:r>
          </w:p>
        </w:tc>
        <w:tc>
          <w:tcPr>
            <w:tcW w:w="2835" w:type="dxa"/>
            <w:gridSpan w:val="2"/>
          </w:tcPr>
          <w:p w:rsidR="00D71B44" w:rsidRDefault="008A2236" w:rsidP="00504E97">
            <w:pPr>
              <w:pStyle w:val="Default"/>
            </w:pPr>
            <w:r w:rsidRPr="005921A5">
              <w:t xml:space="preserve">Размещены </w:t>
            </w:r>
            <w:r w:rsidR="00504E97" w:rsidRPr="00504E97">
              <w:t xml:space="preserve">сведения о наименовании общеобразовательной программы (общеобразовательных </w:t>
            </w:r>
            <w:r w:rsidR="00504E97" w:rsidRPr="00504E97">
              <w:lastRenderedPageBreak/>
              <w:t>программ), в реализации которых уч</w:t>
            </w:r>
            <w:r w:rsidR="00504E97">
              <w:t>аствует педагогический работник</w:t>
            </w:r>
          </w:p>
          <w:p w:rsidR="00AF7848" w:rsidRPr="005921A5" w:rsidRDefault="00AF7848" w:rsidP="00504E97">
            <w:pPr>
              <w:pStyle w:val="Default"/>
            </w:pPr>
            <w:hyperlink r:id="rId7" w:history="1">
              <w:r w:rsidRPr="00AE0174">
                <w:rPr>
                  <w:rStyle w:val="a3"/>
                </w:rPr>
                <w:t>http://оккк.рф/?page_id=40</w:t>
              </w:r>
            </w:hyperlink>
            <w:r>
              <w:t xml:space="preserve"> </w:t>
            </w:r>
          </w:p>
        </w:tc>
        <w:tc>
          <w:tcPr>
            <w:tcW w:w="1619" w:type="dxa"/>
          </w:tcPr>
          <w:p w:rsidR="00D71B44" w:rsidRPr="005921A5" w:rsidRDefault="00BD615B">
            <w:pPr>
              <w:pStyle w:val="Default"/>
            </w:pPr>
            <w:r>
              <w:lastRenderedPageBreak/>
              <w:t>Январь 2026</w:t>
            </w:r>
          </w:p>
        </w:tc>
      </w:tr>
      <w:tr w:rsidR="00470E83" w:rsidRPr="005921A5" w:rsidTr="0075728D">
        <w:trPr>
          <w:trHeight w:val="1679"/>
          <w:jc w:val="center"/>
        </w:trPr>
        <w:tc>
          <w:tcPr>
            <w:tcW w:w="3210" w:type="dxa"/>
          </w:tcPr>
          <w:p w:rsidR="004816D7" w:rsidRPr="005921A5" w:rsidRDefault="00B26B3B">
            <w:pPr>
              <w:pStyle w:val="Default"/>
            </w:pPr>
            <w:r w:rsidRPr="00B26B3B">
              <w:lastRenderedPageBreak/>
              <w:t>Не размещена копия ме</w:t>
            </w:r>
            <w:r>
              <w:t>ню ежедневного горячего питания</w:t>
            </w:r>
          </w:p>
        </w:tc>
        <w:tc>
          <w:tcPr>
            <w:tcW w:w="2976" w:type="dxa"/>
          </w:tcPr>
          <w:p w:rsidR="004816D7" w:rsidRPr="005921A5" w:rsidRDefault="005F34E3" w:rsidP="00BD615B">
            <w:pPr>
              <w:pStyle w:val="Default"/>
            </w:pPr>
            <w:r w:rsidRPr="005921A5">
              <w:t xml:space="preserve">Разместить </w:t>
            </w:r>
            <w:r w:rsidR="00B26B3B" w:rsidRPr="00B26B3B">
              <w:t>копия меню ежедневного горячего питания</w:t>
            </w:r>
          </w:p>
        </w:tc>
        <w:tc>
          <w:tcPr>
            <w:tcW w:w="1701" w:type="dxa"/>
            <w:gridSpan w:val="2"/>
          </w:tcPr>
          <w:p w:rsidR="004816D7" w:rsidRPr="005921A5" w:rsidRDefault="009F2345">
            <w:pPr>
              <w:pStyle w:val="Default"/>
            </w:pPr>
            <w:r w:rsidRPr="005921A5">
              <w:t xml:space="preserve">Январь </w:t>
            </w:r>
            <w:r w:rsidR="00EA3680" w:rsidRPr="005921A5">
              <w:t xml:space="preserve"> </w:t>
            </w:r>
            <w:r w:rsidR="00BD615B">
              <w:t>2026</w:t>
            </w:r>
          </w:p>
        </w:tc>
        <w:tc>
          <w:tcPr>
            <w:tcW w:w="2127" w:type="dxa"/>
            <w:gridSpan w:val="2"/>
          </w:tcPr>
          <w:p w:rsidR="004816D7" w:rsidRDefault="007E3071" w:rsidP="00C075DF">
            <w:pPr>
              <w:pStyle w:val="Default"/>
            </w:pPr>
            <w:r w:rsidRPr="005921A5">
              <w:t xml:space="preserve">Зам директора по </w:t>
            </w:r>
            <w:r w:rsidR="00C6589A">
              <w:t>АХЧ</w:t>
            </w:r>
          </w:p>
          <w:p w:rsidR="00C6589A" w:rsidRPr="005921A5" w:rsidRDefault="00C6589A" w:rsidP="00C075DF">
            <w:pPr>
              <w:pStyle w:val="Default"/>
            </w:pPr>
            <w:r>
              <w:t>Касьянова Н.С.</w:t>
            </w:r>
          </w:p>
        </w:tc>
        <w:tc>
          <w:tcPr>
            <w:tcW w:w="2835" w:type="dxa"/>
            <w:gridSpan w:val="2"/>
          </w:tcPr>
          <w:p w:rsidR="004816D7" w:rsidRDefault="00B26B3B" w:rsidP="00BD615B">
            <w:pPr>
              <w:pStyle w:val="Default"/>
            </w:pPr>
            <w:r>
              <w:t xml:space="preserve">Размещена </w:t>
            </w:r>
            <w:r w:rsidR="009F2345" w:rsidRPr="005921A5">
              <w:t xml:space="preserve"> </w:t>
            </w:r>
            <w:r w:rsidRPr="00B26B3B">
              <w:t>копия меню ежедневного горячего питания</w:t>
            </w:r>
          </w:p>
          <w:p w:rsidR="00AF7848" w:rsidRPr="005921A5" w:rsidRDefault="00AF7848" w:rsidP="00BD615B">
            <w:pPr>
              <w:pStyle w:val="Default"/>
            </w:pPr>
            <w:hyperlink r:id="rId8" w:history="1">
              <w:r w:rsidRPr="00AE0174">
                <w:rPr>
                  <w:rStyle w:val="a3"/>
                </w:rPr>
                <w:t>http://оккк.рф/?page_id=9983</w:t>
              </w:r>
            </w:hyperlink>
            <w:r>
              <w:t xml:space="preserve"> </w:t>
            </w:r>
          </w:p>
        </w:tc>
        <w:tc>
          <w:tcPr>
            <w:tcW w:w="1619" w:type="dxa"/>
          </w:tcPr>
          <w:p w:rsidR="004816D7" w:rsidRPr="005921A5" w:rsidRDefault="00B26B3B">
            <w:pPr>
              <w:pStyle w:val="Default"/>
            </w:pPr>
            <w:r>
              <w:t>Январь  2026</w:t>
            </w:r>
          </w:p>
        </w:tc>
      </w:tr>
      <w:tr w:rsidR="00470E83" w:rsidRPr="005921A5" w:rsidTr="0075728D">
        <w:trPr>
          <w:trHeight w:val="1679"/>
          <w:jc w:val="center"/>
        </w:trPr>
        <w:tc>
          <w:tcPr>
            <w:tcW w:w="3210" w:type="dxa"/>
          </w:tcPr>
          <w:p w:rsidR="005F34E3" w:rsidRPr="005921A5" w:rsidRDefault="00E62F70" w:rsidP="005F34E3">
            <w:pPr>
              <w:pStyle w:val="Default"/>
            </w:pPr>
            <w:r w:rsidRPr="00E62F70">
              <w:t xml:space="preserve">Не размещена информация о наличии диетического меню в </w:t>
            </w:r>
            <w:r w:rsidR="00E57FD4">
              <w:t>общеобразовательной организации</w:t>
            </w:r>
          </w:p>
        </w:tc>
        <w:tc>
          <w:tcPr>
            <w:tcW w:w="2976" w:type="dxa"/>
          </w:tcPr>
          <w:p w:rsidR="005F34E3" w:rsidRPr="005921A5" w:rsidRDefault="00E57FD4" w:rsidP="00E62F70">
            <w:pPr>
              <w:pStyle w:val="Default"/>
            </w:pPr>
            <w:proofErr w:type="gramStart"/>
            <w:r>
              <w:t xml:space="preserve">Разместить </w:t>
            </w:r>
            <w:r w:rsidR="005F34E3" w:rsidRPr="005921A5">
              <w:t xml:space="preserve"> </w:t>
            </w:r>
            <w:r>
              <w:t>информацию</w:t>
            </w:r>
            <w:proofErr w:type="gramEnd"/>
            <w:r w:rsidRPr="00E57FD4">
              <w:t xml:space="preserve"> о наличии диетического меню в </w:t>
            </w:r>
            <w:r>
              <w:t>общеобразовательной организации</w:t>
            </w:r>
          </w:p>
        </w:tc>
        <w:tc>
          <w:tcPr>
            <w:tcW w:w="1701" w:type="dxa"/>
            <w:gridSpan w:val="2"/>
          </w:tcPr>
          <w:p w:rsidR="005F34E3" w:rsidRPr="005921A5" w:rsidRDefault="00AC1AD7" w:rsidP="005F34E3">
            <w:pPr>
              <w:pStyle w:val="Default"/>
            </w:pPr>
            <w:r w:rsidRPr="005921A5">
              <w:t>Январь</w:t>
            </w:r>
            <w:r w:rsidR="006E6E99">
              <w:t xml:space="preserve"> 2026</w:t>
            </w:r>
          </w:p>
        </w:tc>
        <w:tc>
          <w:tcPr>
            <w:tcW w:w="2127" w:type="dxa"/>
            <w:gridSpan w:val="2"/>
          </w:tcPr>
          <w:p w:rsidR="00C6589A" w:rsidRDefault="00C075DF" w:rsidP="00C6589A">
            <w:pPr>
              <w:pStyle w:val="Default"/>
            </w:pPr>
            <w:r>
              <w:t>Зам директора по</w:t>
            </w:r>
            <w:r w:rsidR="005F34E3" w:rsidRPr="005921A5">
              <w:t xml:space="preserve"> </w:t>
            </w:r>
            <w:r w:rsidR="00C6589A">
              <w:t>АХЧ</w:t>
            </w:r>
          </w:p>
          <w:p w:rsidR="005F34E3" w:rsidRPr="005921A5" w:rsidRDefault="00C6589A" w:rsidP="00C6589A">
            <w:pPr>
              <w:pStyle w:val="Default"/>
            </w:pPr>
            <w:r>
              <w:t>Касьянова Н.С.</w:t>
            </w:r>
          </w:p>
          <w:p w:rsidR="005F34E3" w:rsidRPr="005921A5" w:rsidRDefault="005F34E3" w:rsidP="005F34E3">
            <w:pPr>
              <w:pStyle w:val="Default"/>
            </w:pPr>
          </w:p>
        </w:tc>
        <w:tc>
          <w:tcPr>
            <w:tcW w:w="2835" w:type="dxa"/>
            <w:gridSpan w:val="2"/>
          </w:tcPr>
          <w:p w:rsidR="005F34E3" w:rsidRPr="005921A5" w:rsidRDefault="006E6E99" w:rsidP="00E62F70">
            <w:pPr>
              <w:pStyle w:val="Default"/>
            </w:pPr>
            <w:r>
              <w:t>Размещена</w:t>
            </w:r>
            <w:r w:rsidR="00AC1AD7" w:rsidRPr="005921A5">
              <w:t xml:space="preserve"> </w:t>
            </w:r>
            <w:r w:rsidRPr="006E6E99">
              <w:t>информация о наличии диетического меню в общеобразовательной организации</w:t>
            </w:r>
            <w:r w:rsidR="00AF7848">
              <w:t xml:space="preserve"> </w:t>
            </w:r>
            <w:hyperlink r:id="rId9" w:history="1">
              <w:r w:rsidR="00AE2195" w:rsidRPr="00AE0174">
                <w:rPr>
                  <w:rStyle w:val="a3"/>
                </w:rPr>
                <w:t>http://оккк.рф/?page_id=9983</w:t>
              </w:r>
            </w:hyperlink>
            <w:r w:rsidR="00AE2195">
              <w:t xml:space="preserve"> </w:t>
            </w:r>
          </w:p>
        </w:tc>
        <w:tc>
          <w:tcPr>
            <w:tcW w:w="1619" w:type="dxa"/>
          </w:tcPr>
          <w:p w:rsidR="005F34E3" w:rsidRPr="005921A5" w:rsidRDefault="006E6E99" w:rsidP="005F34E3">
            <w:pPr>
              <w:pStyle w:val="Default"/>
            </w:pPr>
            <w:r>
              <w:t>Январь 2026</w:t>
            </w:r>
          </w:p>
        </w:tc>
      </w:tr>
      <w:tr w:rsidR="00470E83" w:rsidRPr="005921A5" w:rsidTr="0075728D">
        <w:trPr>
          <w:trHeight w:val="2577"/>
          <w:jc w:val="center"/>
        </w:trPr>
        <w:tc>
          <w:tcPr>
            <w:tcW w:w="3210" w:type="dxa"/>
          </w:tcPr>
          <w:p w:rsidR="00DD69E0" w:rsidRPr="005921A5" w:rsidRDefault="003139DB" w:rsidP="00185255">
            <w:pPr>
              <w:pStyle w:val="Default"/>
            </w:pPr>
            <w:r w:rsidRPr="003139DB">
              <w:t xml:space="preserve">Отсутствуют форма обратной связи для </w:t>
            </w:r>
            <w:proofErr w:type="gramStart"/>
            <w:r w:rsidRPr="003139DB">
              <w:t>родителей</w:t>
            </w:r>
            <w:proofErr w:type="gramEnd"/>
            <w:r w:rsidRPr="003139DB">
              <w:t xml:space="preserve"> обучающихся и ответы на вопросы родителей по питанию</w:t>
            </w:r>
          </w:p>
        </w:tc>
        <w:tc>
          <w:tcPr>
            <w:tcW w:w="2976" w:type="dxa"/>
          </w:tcPr>
          <w:p w:rsidR="004445D3" w:rsidRPr="005921A5" w:rsidRDefault="002437F1" w:rsidP="00185255">
            <w:pPr>
              <w:pStyle w:val="Default"/>
            </w:pPr>
            <w:r>
              <w:t>Настроить  форму</w:t>
            </w:r>
            <w:r w:rsidRPr="002437F1">
              <w:t xml:space="preserve"> обратной связи для </w:t>
            </w:r>
            <w:proofErr w:type="gramStart"/>
            <w:r w:rsidRPr="002437F1">
              <w:t>родителей</w:t>
            </w:r>
            <w:proofErr w:type="gramEnd"/>
            <w:r w:rsidRPr="002437F1">
              <w:t xml:space="preserve"> обучающихся и ответы на вопросы родителей по питанию</w:t>
            </w:r>
          </w:p>
        </w:tc>
        <w:tc>
          <w:tcPr>
            <w:tcW w:w="1701" w:type="dxa"/>
            <w:gridSpan w:val="2"/>
          </w:tcPr>
          <w:p w:rsidR="00DD69E0" w:rsidRPr="005921A5" w:rsidRDefault="00C075DF" w:rsidP="00185255">
            <w:pPr>
              <w:pStyle w:val="Default"/>
            </w:pPr>
            <w:r w:rsidRPr="00C075DF">
              <w:t>Январь 2026</w:t>
            </w:r>
          </w:p>
        </w:tc>
        <w:tc>
          <w:tcPr>
            <w:tcW w:w="2127" w:type="dxa"/>
            <w:gridSpan w:val="2"/>
          </w:tcPr>
          <w:p w:rsidR="00AD1130" w:rsidRDefault="00AD1130" w:rsidP="00AD1130">
            <w:pPr>
              <w:pStyle w:val="Default"/>
            </w:pPr>
            <w:r>
              <w:t>Программист</w:t>
            </w:r>
          </w:p>
          <w:p w:rsidR="00AD1130" w:rsidRDefault="00AD1130" w:rsidP="00AD1130">
            <w:pPr>
              <w:pStyle w:val="Default"/>
            </w:pPr>
            <w:r>
              <w:t>Кляшко Т.С.</w:t>
            </w:r>
          </w:p>
          <w:p w:rsidR="00AD1130" w:rsidRDefault="00AD1130" w:rsidP="00AD1130">
            <w:pPr>
              <w:pStyle w:val="Default"/>
            </w:pPr>
            <w:r>
              <w:t xml:space="preserve">Зам директора по УВР </w:t>
            </w:r>
          </w:p>
          <w:p w:rsidR="00DD69E0" w:rsidRPr="005921A5" w:rsidRDefault="00AD1130" w:rsidP="00AD1130">
            <w:pPr>
              <w:pStyle w:val="Default"/>
            </w:pPr>
            <w:r>
              <w:t>Е.В. Касперова</w:t>
            </w:r>
          </w:p>
        </w:tc>
        <w:tc>
          <w:tcPr>
            <w:tcW w:w="2835" w:type="dxa"/>
            <w:gridSpan w:val="2"/>
          </w:tcPr>
          <w:p w:rsidR="00DD69E0" w:rsidRDefault="002437F1" w:rsidP="00185255">
            <w:pPr>
              <w:pStyle w:val="Default"/>
            </w:pPr>
            <w:r>
              <w:t xml:space="preserve">Настроена  форма </w:t>
            </w:r>
            <w:r w:rsidRPr="002437F1">
              <w:t xml:space="preserve">обратной связи для </w:t>
            </w:r>
            <w:proofErr w:type="gramStart"/>
            <w:r w:rsidRPr="002437F1">
              <w:t>родителей</w:t>
            </w:r>
            <w:proofErr w:type="gramEnd"/>
            <w:r w:rsidRPr="002437F1">
              <w:t xml:space="preserve"> обучающихся и ответы на вопросы родителей по питанию</w:t>
            </w:r>
            <w:r w:rsidR="00AE2195">
              <w:t xml:space="preserve"> </w:t>
            </w:r>
          </w:p>
          <w:p w:rsidR="00AE2195" w:rsidRPr="005921A5" w:rsidRDefault="00AE2195" w:rsidP="00185255">
            <w:pPr>
              <w:pStyle w:val="Default"/>
            </w:pPr>
            <w:hyperlink r:id="rId10" w:history="1">
              <w:r w:rsidRPr="00AE0174">
                <w:rPr>
                  <w:rStyle w:val="a3"/>
                </w:rPr>
                <w:t>http://оккк.рф/?page_id=9983</w:t>
              </w:r>
            </w:hyperlink>
            <w:r>
              <w:t xml:space="preserve"> </w:t>
            </w:r>
            <w:bookmarkStart w:id="0" w:name="_GoBack"/>
            <w:bookmarkEnd w:id="0"/>
          </w:p>
        </w:tc>
        <w:tc>
          <w:tcPr>
            <w:tcW w:w="1619" w:type="dxa"/>
          </w:tcPr>
          <w:p w:rsidR="00DD69E0" w:rsidRPr="005921A5" w:rsidRDefault="00C075DF" w:rsidP="00185255">
            <w:pPr>
              <w:pStyle w:val="Default"/>
            </w:pPr>
            <w:r w:rsidRPr="00C075DF">
              <w:t>Январь 2026</w:t>
            </w:r>
          </w:p>
        </w:tc>
      </w:tr>
      <w:tr w:rsidR="00DD69E0" w:rsidRPr="005921A5" w:rsidTr="008A2236">
        <w:trPr>
          <w:trHeight w:val="691"/>
          <w:jc w:val="center"/>
        </w:trPr>
        <w:tc>
          <w:tcPr>
            <w:tcW w:w="14468" w:type="dxa"/>
            <w:gridSpan w:val="9"/>
          </w:tcPr>
          <w:p w:rsidR="00DD69E0" w:rsidRPr="005921A5" w:rsidRDefault="00DD69E0" w:rsidP="00E57FD4">
            <w:pPr>
              <w:pStyle w:val="Default"/>
              <w:jc w:val="center"/>
            </w:pPr>
            <w:r w:rsidRPr="005921A5">
              <w:t>II. Показатели, характеризующие комфортность условий, в которых осуществляется образовательная деятельность</w:t>
            </w:r>
          </w:p>
        </w:tc>
      </w:tr>
      <w:tr w:rsidR="00DD69E0" w:rsidRPr="005921A5" w:rsidTr="0075728D">
        <w:trPr>
          <w:trHeight w:val="417"/>
          <w:jc w:val="center"/>
        </w:trPr>
        <w:tc>
          <w:tcPr>
            <w:tcW w:w="3210" w:type="dxa"/>
          </w:tcPr>
          <w:p w:rsidR="00DD69E0" w:rsidRPr="005921A5" w:rsidRDefault="00DD69E0" w:rsidP="00185255">
            <w:pPr>
              <w:pStyle w:val="Default"/>
            </w:pPr>
            <w:r w:rsidRPr="005921A5">
              <w:t>Дефициты отсутствуют</w:t>
            </w:r>
          </w:p>
        </w:tc>
        <w:tc>
          <w:tcPr>
            <w:tcW w:w="3417" w:type="dxa"/>
            <w:gridSpan w:val="2"/>
          </w:tcPr>
          <w:p w:rsidR="00DD69E0" w:rsidRPr="005921A5" w:rsidRDefault="00A44FEE" w:rsidP="00A44FEE">
            <w:pPr>
              <w:pStyle w:val="Default"/>
              <w:jc w:val="center"/>
            </w:pPr>
            <w:r>
              <w:t>-</w:t>
            </w:r>
          </w:p>
        </w:tc>
        <w:tc>
          <w:tcPr>
            <w:tcW w:w="1260" w:type="dxa"/>
          </w:tcPr>
          <w:p w:rsidR="00DD69E0" w:rsidRPr="005921A5" w:rsidRDefault="00A44FEE" w:rsidP="00A44FEE">
            <w:pPr>
              <w:pStyle w:val="Default"/>
              <w:jc w:val="center"/>
            </w:pPr>
            <w:r>
              <w:t>-</w:t>
            </w:r>
          </w:p>
        </w:tc>
        <w:tc>
          <w:tcPr>
            <w:tcW w:w="1717" w:type="dxa"/>
          </w:tcPr>
          <w:p w:rsidR="00DD69E0" w:rsidRPr="005921A5" w:rsidRDefault="00A44FEE" w:rsidP="00A44FEE">
            <w:pPr>
              <w:pStyle w:val="Default"/>
              <w:jc w:val="center"/>
            </w:pPr>
            <w:r>
              <w:t>-</w:t>
            </w:r>
          </w:p>
        </w:tc>
        <w:tc>
          <w:tcPr>
            <w:tcW w:w="1559" w:type="dxa"/>
            <w:gridSpan w:val="2"/>
          </w:tcPr>
          <w:p w:rsidR="00DD69E0" w:rsidRPr="005921A5" w:rsidRDefault="00A44FEE" w:rsidP="00A44FEE">
            <w:pPr>
              <w:pStyle w:val="Default"/>
              <w:jc w:val="center"/>
            </w:pPr>
            <w:r>
              <w:t>-</w:t>
            </w:r>
          </w:p>
        </w:tc>
        <w:tc>
          <w:tcPr>
            <w:tcW w:w="3305" w:type="dxa"/>
            <w:gridSpan w:val="2"/>
          </w:tcPr>
          <w:p w:rsidR="00DD69E0" w:rsidRPr="005921A5" w:rsidRDefault="00A44FEE" w:rsidP="00A44FEE">
            <w:pPr>
              <w:pStyle w:val="Default"/>
              <w:jc w:val="center"/>
            </w:pPr>
            <w:r>
              <w:t>-</w:t>
            </w:r>
          </w:p>
        </w:tc>
      </w:tr>
      <w:tr w:rsidR="00DD69E0" w:rsidRPr="005921A5" w:rsidTr="008A2236">
        <w:trPr>
          <w:trHeight w:val="711"/>
          <w:jc w:val="center"/>
        </w:trPr>
        <w:tc>
          <w:tcPr>
            <w:tcW w:w="14468" w:type="dxa"/>
            <w:gridSpan w:val="9"/>
          </w:tcPr>
          <w:p w:rsidR="00DD69E0" w:rsidRPr="005921A5" w:rsidRDefault="00DD69E0" w:rsidP="00E57FD4">
            <w:pPr>
              <w:pStyle w:val="Default"/>
              <w:jc w:val="center"/>
            </w:pPr>
            <w:r w:rsidRPr="005921A5">
              <w:t>III. Показатели, характеризующие доступность образовательной деятельности для инвалидов</w:t>
            </w:r>
          </w:p>
        </w:tc>
      </w:tr>
      <w:tr w:rsidR="00A44FEE" w:rsidRPr="005921A5" w:rsidTr="0075728D">
        <w:trPr>
          <w:trHeight w:val="1679"/>
          <w:jc w:val="center"/>
        </w:trPr>
        <w:tc>
          <w:tcPr>
            <w:tcW w:w="3210" w:type="dxa"/>
          </w:tcPr>
          <w:p w:rsidR="00A44FEE" w:rsidRPr="005921A5" w:rsidRDefault="003244E2" w:rsidP="00185255">
            <w:pPr>
              <w:pStyle w:val="Default"/>
            </w:pPr>
            <w:r w:rsidRPr="003244E2">
              <w:lastRenderedPageBreak/>
              <w:t>Отсутствие адаптированных лифтов, поручней, расширенных дверных проемов</w:t>
            </w:r>
          </w:p>
        </w:tc>
        <w:tc>
          <w:tcPr>
            <w:tcW w:w="3417" w:type="dxa"/>
            <w:gridSpan w:val="2"/>
            <w:vMerge w:val="restart"/>
          </w:tcPr>
          <w:p w:rsidR="00813FDA" w:rsidRDefault="00813FDA" w:rsidP="00A44FEE">
            <w:pPr>
              <w:pStyle w:val="Default"/>
              <w:spacing w:line="276" w:lineRule="auto"/>
            </w:pPr>
          </w:p>
          <w:p w:rsidR="00A44FEE" w:rsidRPr="005921A5" w:rsidRDefault="002A404E" w:rsidP="00A44FEE">
            <w:pPr>
              <w:pStyle w:val="Default"/>
              <w:spacing w:line="276" w:lineRule="auto"/>
            </w:pPr>
            <w:proofErr w:type="gramStart"/>
            <w:r>
              <w:t>В соответствии</w:t>
            </w:r>
            <w:r w:rsidR="00A44FEE" w:rsidRPr="005921A5">
              <w:t xml:space="preserve"> с государственным заданием категорий потребителей государственной услуги являются «обучающиеся за исключением обучающихся с ограниченными возможностями здоровья (ОВЗ) и детей-инвалидов»</w:t>
            </w:r>
            <w:proofErr w:type="gramEnd"/>
          </w:p>
          <w:p w:rsidR="00A44FEE" w:rsidRPr="005921A5" w:rsidRDefault="00A44FEE" w:rsidP="00A44FEE">
            <w:pPr>
              <w:pStyle w:val="Default"/>
              <w:jc w:val="center"/>
            </w:pPr>
          </w:p>
        </w:tc>
        <w:tc>
          <w:tcPr>
            <w:tcW w:w="1260" w:type="dxa"/>
          </w:tcPr>
          <w:p w:rsidR="00A44FEE" w:rsidRPr="005921A5" w:rsidRDefault="00A44FEE" w:rsidP="00A44FEE">
            <w:pPr>
              <w:pStyle w:val="Default"/>
              <w:jc w:val="center"/>
            </w:pPr>
            <w:r>
              <w:t>-</w:t>
            </w:r>
          </w:p>
        </w:tc>
        <w:tc>
          <w:tcPr>
            <w:tcW w:w="1717" w:type="dxa"/>
          </w:tcPr>
          <w:p w:rsidR="00A44FEE" w:rsidRPr="005921A5" w:rsidRDefault="00A44FEE" w:rsidP="00A44FEE">
            <w:pPr>
              <w:pStyle w:val="Default"/>
              <w:jc w:val="center"/>
            </w:pPr>
            <w:r>
              <w:t>-</w:t>
            </w:r>
          </w:p>
        </w:tc>
        <w:tc>
          <w:tcPr>
            <w:tcW w:w="1559" w:type="dxa"/>
            <w:gridSpan w:val="2"/>
          </w:tcPr>
          <w:p w:rsidR="00A44FEE" w:rsidRPr="005921A5" w:rsidRDefault="00A44FEE" w:rsidP="00A44FEE">
            <w:pPr>
              <w:pStyle w:val="Default"/>
              <w:jc w:val="center"/>
            </w:pPr>
            <w:r>
              <w:t>-</w:t>
            </w:r>
          </w:p>
        </w:tc>
        <w:tc>
          <w:tcPr>
            <w:tcW w:w="3305" w:type="dxa"/>
            <w:gridSpan w:val="2"/>
          </w:tcPr>
          <w:p w:rsidR="00A44FEE" w:rsidRPr="005921A5" w:rsidRDefault="00A44FEE" w:rsidP="00A44FEE">
            <w:pPr>
              <w:pStyle w:val="Default"/>
              <w:jc w:val="center"/>
            </w:pPr>
            <w:r>
              <w:t>-</w:t>
            </w:r>
          </w:p>
        </w:tc>
      </w:tr>
      <w:tr w:rsidR="00A44FEE" w:rsidRPr="005921A5" w:rsidTr="0075728D">
        <w:trPr>
          <w:trHeight w:val="1138"/>
          <w:jc w:val="center"/>
        </w:trPr>
        <w:tc>
          <w:tcPr>
            <w:tcW w:w="3210" w:type="dxa"/>
          </w:tcPr>
          <w:p w:rsidR="00A44FEE" w:rsidRPr="005921A5" w:rsidRDefault="003244E2" w:rsidP="00185255">
            <w:pPr>
              <w:pStyle w:val="Default"/>
            </w:pPr>
            <w:r w:rsidRPr="003244E2">
              <w:t>Отсутствие сменных кресел-колясок</w:t>
            </w:r>
          </w:p>
        </w:tc>
        <w:tc>
          <w:tcPr>
            <w:tcW w:w="3417" w:type="dxa"/>
            <w:gridSpan w:val="2"/>
            <w:vMerge/>
          </w:tcPr>
          <w:p w:rsidR="00A44FEE" w:rsidRPr="005921A5" w:rsidRDefault="00A44FEE" w:rsidP="00A44FEE">
            <w:pPr>
              <w:pStyle w:val="Default"/>
              <w:jc w:val="center"/>
            </w:pPr>
          </w:p>
        </w:tc>
        <w:tc>
          <w:tcPr>
            <w:tcW w:w="1260" w:type="dxa"/>
          </w:tcPr>
          <w:p w:rsidR="00A44FEE" w:rsidRPr="005921A5" w:rsidRDefault="00A44FEE" w:rsidP="00A44FEE">
            <w:pPr>
              <w:pStyle w:val="Default"/>
              <w:jc w:val="center"/>
            </w:pPr>
            <w:r>
              <w:t>-</w:t>
            </w:r>
          </w:p>
        </w:tc>
        <w:tc>
          <w:tcPr>
            <w:tcW w:w="1717" w:type="dxa"/>
          </w:tcPr>
          <w:p w:rsidR="00A44FEE" w:rsidRPr="005921A5" w:rsidRDefault="00A44FEE" w:rsidP="00A44FEE">
            <w:pPr>
              <w:pStyle w:val="Default"/>
              <w:jc w:val="center"/>
            </w:pPr>
            <w:r>
              <w:t>-</w:t>
            </w:r>
          </w:p>
        </w:tc>
        <w:tc>
          <w:tcPr>
            <w:tcW w:w="1559" w:type="dxa"/>
            <w:gridSpan w:val="2"/>
          </w:tcPr>
          <w:p w:rsidR="00A44FEE" w:rsidRPr="005921A5" w:rsidRDefault="00A44FEE" w:rsidP="00A44FEE">
            <w:pPr>
              <w:pStyle w:val="Default"/>
              <w:jc w:val="center"/>
            </w:pPr>
            <w:r>
              <w:t>-</w:t>
            </w:r>
          </w:p>
        </w:tc>
        <w:tc>
          <w:tcPr>
            <w:tcW w:w="3305" w:type="dxa"/>
            <w:gridSpan w:val="2"/>
          </w:tcPr>
          <w:p w:rsidR="00A44FEE" w:rsidRPr="005921A5" w:rsidRDefault="00A44FEE" w:rsidP="00A44FEE">
            <w:pPr>
              <w:pStyle w:val="Default"/>
              <w:jc w:val="center"/>
            </w:pPr>
            <w:r>
              <w:t>-</w:t>
            </w:r>
          </w:p>
        </w:tc>
      </w:tr>
      <w:tr w:rsidR="00A44FEE" w:rsidRPr="005921A5" w:rsidTr="0075728D">
        <w:trPr>
          <w:trHeight w:val="1254"/>
          <w:jc w:val="center"/>
        </w:trPr>
        <w:tc>
          <w:tcPr>
            <w:tcW w:w="3210" w:type="dxa"/>
          </w:tcPr>
          <w:p w:rsidR="00A44FEE" w:rsidRPr="005921A5" w:rsidRDefault="003244E2" w:rsidP="00185255">
            <w:pPr>
              <w:pStyle w:val="Default"/>
            </w:pPr>
            <w:r w:rsidRPr="003244E2">
              <w:t>Отсутствие специально оборудованных санитарно-гигиенических помещений в организации</w:t>
            </w:r>
          </w:p>
        </w:tc>
        <w:tc>
          <w:tcPr>
            <w:tcW w:w="3417" w:type="dxa"/>
            <w:gridSpan w:val="2"/>
            <w:vMerge/>
          </w:tcPr>
          <w:p w:rsidR="00A44FEE" w:rsidRPr="005921A5" w:rsidRDefault="00A44FEE" w:rsidP="00A44FEE">
            <w:pPr>
              <w:pStyle w:val="Default"/>
              <w:jc w:val="center"/>
            </w:pPr>
          </w:p>
        </w:tc>
        <w:tc>
          <w:tcPr>
            <w:tcW w:w="1260" w:type="dxa"/>
          </w:tcPr>
          <w:p w:rsidR="00A44FEE" w:rsidRPr="005921A5" w:rsidRDefault="00A44FEE" w:rsidP="00A44FEE">
            <w:pPr>
              <w:pStyle w:val="Default"/>
              <w:jc w:val="center"/>
            </w:pPr>
            <w:r>
              <w:t>-</w:t>
            </w:r>
          </w:p>
        </w:tc>
        <w:tc>
          <w:tcPr>
            <w:tcW w:w="1717" w:type="dxa"/>
          </w:tcPr>
          <w:p w:rsidR="00A44FEE" w:rsidRPr="005921A5" w:rsidRDefault="00A44FEE" w:rsidP="00A44FEE">
            <w:pPr>
              <w:pStyle w:val="Default"/>
              <w:jc w:val="center"/>
            </w:pPr>
            <w:r>
              <w:t>-</w:t>
            </w:r>
          </w:p>
        </w:tc>
        <w:tc>
          <w:tcPr>
            <w:tcW w:w="1559" w:type="dxa"/>
            <w:gridSpan w:val="2"/>
          </w:tcPr>
          <w:p w:rsidR="00A44FEE" w:rsidRPr="005921A5" w:rsidRDefault="00A44FEE" w:rsidP="00A44FEE">
            <w:pPr>
              <w:pStyle w:val="Default"/>
              <w:jc w:val="center"/>
            </w:pPr>
            <w:r>
              <w:t>-</w:t>
            </w:r>
          </w:p>
        </w:tc>
        <w:tc>
          <w:tcPr>
            <w:tcW w:w="3305" w:type="dxa"/>
            <w:gridSpan w:val="2"/>
          </w:tcPr>
          <w:p w:rsidR="00A44FEE" w:rsidRPr="005921A5" w:rsidRDefault="00A44FEE" w:rsidP="00A44FEE">
            <w:pPr>
              <w:pStyle w:val="Default"/>
              <w:jc w:val="center"/>
            </w:pPr>
            <w:r>
              <w:t>-</w:t>
            </w:r>
          </w:p>
        </w:tc>
      </w:tr>
      <w:tr w:rsidR="00A44FEE" w:rsidRPr="005921A5" w:rsidTr="0075728D">
        <w:trPr>
          <w:trHeight w:val="1130"/>
          <w:jc w:val="center"/>
        </w:trPr>
        <w:tc>
          <w:tcPr>
            <w:tcW w:w="3210" w:type="dxa"/>
          </w:tcPr>
          <w:p w:rsidR="00A44FEE" w:rsidRPr="005921A5" w:rsidRDefault="003244E2" w:rsidP="00185255">
            <w:pPr>
              <w:pStyle w:val="Default"/>
            </w:pPr>
            <w:r w:rsidRPr="003244E2">
              <w:t>Отсутствие дублирования для инвалидов по слуху и зрению звуковой и зрительной информации</w:t>
            </w:r>
          </w:p>
        </w:tc>
        <w:tc>
          <w:tcPr>
            <w:tcW w:w="3417" w:type="dxa"/>
            <w:gridSpan w:val="2"/>
            <w:vMerge/>
          </w:tcPr>
          <w:p w:rsidR="00A44FEE" w:rsidRPr="005921A5" w:rsidRDefault="00A44FEE" w:rsidP="00A44FEE">
            <w:pPr>
              <w:pStyle w:val="Default"/>
              <w:jc w:val="center"/>
            </w:pPr>
          </w:p>
        </w:tc>
        <w:tc>
          <w:tcPr>
            <w:tcW w:w="1260" w:type="dxa"/>
          </w:tcPr>
          <w:p w:rsidR="00A44FEE" w:rsidRPr="005921A5" w:rsidRDefault="00A44FEE" w:rsidP="00A44FEE">
            <w:pPr>
              <w:pStyle w:val="Default"/>
              <w:jc w:val="center"/>
            </w:pPr>
            <w:r>
              <w:t>-</w:t>
            </w:r>
          </w:p>
        </w:tc>
        <w:tc>
          <w:tcPr>
            <w:tcW w:w="1717" w:type="dxa"/>
          </w:tcPr>
          <w:p w:rsidR="00A44FEE" w:rsidRPr="005921A5" w:rsidRDefault="00A44FEE" w:rsidP="00A44FEE">
            <w:pPr>
              <w:pStyle w:val="Default"/>
              <w:jc w:val="center"/>
            </w:pPr>
            <w:r>
              <w:t>-</w:t>
            </w:r>
          </w:p>
        </w:tc>
        <w:tc>
          <w:tcPr>
            <w:tcW w:w="1559" w:type="dxa"/>
            <w:gridSpan w:val="2"/>
          </w:tcPr>
          <w:p w:rsidR="00A44FEE" w:rsidRPr="005921A5" w:rsidRDefault="00A44FEE" w:rsidP="00A44FEE">
            <w:pPr>
              <w:pStyle w:val="Default"/>
              <w:jc w:val="center"/>
            </w:pPr>
            <w:r>
              <w:t>-</w:t>
            </w:r>
          </w:p>
        </w:tc>
        <w:tc>
          <w:tcPr>
            <w:tcW w:w="3305" w:type="dxa"/>
            <w:gridSpan w:val="2"/>
          </w:tcPr>
          <w:p w:rsidR="00A44FEE" w:rsidRPr="005921A5" w:rsidRDefault="00A44FEE" w:rsidP="00A44FEE">
            <w:pPr>
              <w:pStyle w:val="Default"/>
              <w:jc w:val="center"/>
            </w:pPr>
            <w:r>
              <w:t>-</w:t>
            </w:r>
          </w:p>
        </w:tc>
      </w:tr>
      <w:tr w:rsidR="00A44FEE" w:rsidRPr="005921A5" w:rsidTr="0075728D">
        <w:trPr>
          <w:trHeight w:val="1679"/>
          <w:jc w:val="center"/>
        </w:trPr>
        <w:tc>
          <w:tcPr>
            <w:tcW w:w="3210" w:type="dxa"/>
          </w:tcPr>
          <w:p w:rsidR="00A44FEE" w:rsidRPr="005921A5" w:rsidRDefault="003244E2" w:rsidP="00185255">
            <w:pPr>
              <w:pStyle w:val="Default"/>
            </w:pPr>
            <w:r w:rsidRPr="003244E2">
              <w:t>Отсутствие дублирования надписей, знаков и иной текстовой и графической информации знаками, выполненными рельефно-точечным шрифтом Брайля</w:t>
            </w:r>
          </w:p>
        </w:tc>
        <w:tc>
          <w:tcPr>
            <w:tcW w:w="3417" w:type="dxa"/>
            <w:gridSpan w:val="2"/>
            <w:vMerge/>
          </w:tcPr>
          <w:p w:rsidR="00A44FEE" w:rsidRPr="005921A5" w:rsidRDefault="00A44FEE" w:rsidP="00A44FEE">
            <w:pPr>
              <w:pStyle w:val="Default"/>
              <w:jc w:val="center"/>
            </w:pPr>
          </w:p>
        </w:tc>
        <w:tc>
          <w:tcPr>
            <w:tcW w:w="1260" w:type="dxa"/>
          </w:tcPr>
          <w:p w:rsidR="00A44FEE" w:rsidRPr="005921A5" w:rsidRDefault="00A44FEE" w:rsidP="00A44FEE">
            <w:pPr>
              <w:pStyle w:val="Default"/>
              <w:jc w:val="center"/>
            </w:pPr>
            <w:r>
              <w:t>-</w:t>
            </w:r>
          </w:p>
        </w:tc>
        <w:tc>
          <w:tcPr>
            <w:tcW w:w="1717" w:type="dxa"/>
          </w:tcPr>
          <w:p w:rsidR="00A44FEE" w:rsidRPr="005921A5" w:rsidRDefault="00A44FEE" w:rsidP="00A44FEE">
            <w:pPr>
              <w:pStyle w:val="Default"/>
              <w:jc w:val="center"/>
            </w:pPr>
            <w:r>
              <w:t>-</w:t>
            </w:r>
          </w:p>
        </w:tc>
        <w:tc>
          <w:tcPr>
            <w:tcW w:w="1559" w:type="dxa"/>
            <w:gridSpan w:val="2"/>
          </w:tcPr>
          <w:p w:rsidR="00A44FEE" w:rsidRPr="005921A5" w:rsidRDefault="00A44FEE" w:rsidP="00A44FEE">
            <w:pPr>
              <w:pStyle w:val="Default"/>
              <w:jc w:val="center"/>
            </w:pPr>
            <w:r>
              <w:t>-</w:t>
            </w:r>
          </w:p>
        </w:tc>
        <w:tc>
          <w:tcPr>
            <w:tcW w:w="3305" w:type="dxa"/>
            <w:gridSpan w:val="2"/>
          </w:tcPr>
          <w:p w:rsidR="00A44FEE" w:rsidRPr="005921A5" w:rsidRDefault="00A44FEE" w:rsidP="00A44FEE">
            <w:pPr>
              <w:pStyle w:val="Default"/>
              <w:jc w:val="center"/>
            </w:pPr>
            <w:r>
              <w:t>-</w:t>
            </w:r>
          </w:p>
        </w:tc>
      </w:tr>
      <w:tr w:rsidR="00A44FEE" w:rsidRPr="005921A5" w:rsidTr="0075728D">
        <w:trPr>
          <w:trHeight w:val="1679"/>
          <w:jc w:val="center"/>
        </w:trPr>
        <w:tc>
          <w:tcPr>
            <w:tcW w:w="3210" w:type="dxa"/>
          </w:tcPr>
          <w:p w:rsidR="00A44FEE" w:rsidRPr="005921A5" w:rsidRDefault="003244E2" w:rsidP="00185255">
            <w:pPr>
              <w:pStyle w:val="Default"/>
            </w:pPr>
            <w:r w:rsidRPr="003244E2">
              <w:t xml:space="preserve">Отсутствует возможность предоставления инвалидам по слуху (слуху и зрению) услуг </w:t>
            </w:r>
            <w:proofErr w:type="spellStart"/>
            <w:r w:rsidRPr="003244E2">
              <w:t>сурдопереводчика</w:t>
            </w:r>
            <w:proofErr w:type="spellEnd"/>
            <w:r w:rsidRPr="003244E2">
              <w:t xml:space="preserve"> (</w:t>
            </w:r>
            <w:proofErr w:type="spellStart"/>
            <w:r w:rsidRPr="003244E2">
              <w:t>тифлосурдопереводчика</w:t>
            </w:r>
            <w:proofErr w:type="spellEnd"/>
            <w:r w:rsidRPr="003244E2">
              <w:t>)</w:t>
            </w:r>
          </w:p>
        </w:tc>
        <w:tc>
          <w:tcPr>
            <w:tcW w:w="3417" w:type="dxa"/>
            <w:gridSpan w:val="2"/>
            <w:vMerge/>
          </w:tcPr>
          <w:p w:rsidR="00A44FEE" w:rsidRPr="005921A5" w:rsidRDefault="00A44FEE" w:rsidP="00A44FEE">
            <w:pPr>
              <w:pStyle w:val="Default"/>
              <w:jc w:val="center"/>
            </w:pPr>
          </w:p>
        </w:tc>
        <w:tc>
          <w:tcPr>
            <w:tcW w:w="1260" w:type="dxa"/>
          </w:tcPr>
          <w:p w:rsidR="00A44FEE" w:rsidRPr="005921A5" w:rsidRDefault="00A44FEE" w:rsidP="00A44FEE">
            <w:pPr>
              <w:pStyle w:val="Default"/>
              <w:jc w:val="center"/>
            </w:pPr>
            <w:r>
              <w:t>-</w:t>
            </w:r>
          </w:p>
        </w:tc>
        <w:tc>
          <w:tcPr>
            <w:tcW w:w="1717" w:type="dxa"/>
          </w:tcPr>
          <w:p w:rsidR="00A44FEE" w:rsidRPr="005921A5" w:rsidRDefault="00A44FEE" w:rsidP="00A44FEE">
            <w:pPr>
              <w:pStyle w:val="Default"/>
              <w:jc w:val="center"/>
            </w:pPr>
            <w:r>
              <w:t>-</w:t>
            </w:r>
          </w:p>
        </w:tc>
        <w:tc>
          <w:tcPr>
            <w:tcW w:w="1559" w:type="dxa"/>
            <w:gridSpan w:val="2"/>
          </w:tcPr>
          <w:p w:rsidR="00A44FEE" w:rsidRPr="005921A5" w:rsidRDefault="00A44FEE" w:rsidP="00A44FEE">
            <w:pPr>
              <w:pStyle w:val="Default"/>
              <w:jc w:val="center"/>
            </w:pPr>
            <w:r>
              <w:t>-</w:t>
            </w:r>
          </w:p>
        </w:tc>
        <w:tc>
          <w:tcPr>
            <w:tcW w:w="3305" w:type="dxa"/>
            <w:gridSpan w:val="2"/>
          </w:tcPr>
          <w:p w:rsidR="00A44FEE" w:rsidRPr="005921A5" w:rsidRDefault="00A44FEE" w:rsidP="00A44FEE">
            <w:pPr>
              <w:pStyle w:val="Default"/>
              <w:jc w:val="center"/>
            </w:pPr>
            <w:r>
              <w:t>-</w:t>
            </w:r>
          </w:p>
        </w:tc>
      </w:tr>
      <w:tr w:rsidR="00A44FEE" w:rsidRPr="005921A5" w:rsidTr="0075728D">
        <w:trPr>
          <w:trHeight w:val="705"/>
          <w:jc w:val="center"/>
        </w:trPr>
        <w:tc>
          <w:tcPr>
            <w:tcW w:w="3210" w:type="dxa"/>
          </w:tcPr>
          <w:p w:rsidR="00A44FEE" w:rsidRPr="005921A5" w:rsidRDefault="003244E2" w:rsidP="00185255">
            <w:pPr>
              <w:jc w:val="both"/>
              <w:rPr>
                <w:rFonts w:eastAsiaTheme="minorHAnsi"/>
                <w:lang w:eastAsia="en-US"/>
              </w:rPr>
            </w:pPr>
            <w:r w:rsidRPr="003244E2">
              <w:rPr>
                <w:rFonts w:eastAsiaTheme="minorHAnsi"/>
                <w:lang w:eastAsia="en-US"/>
              </w:rPr>
              <w:t xml:space="preserve">Отсутствие возможности предоставления помощи, оказываемой работниками организации, прошедшими необходимое обучение (инструктирование), по </w:t>
            </w:r>
            <w:r w:rsidRPr="003244E2">
              <w:rPr>
                <w:rFonts w:eastAsiaTheme="minorHAnsi"/>
                <w:lang w:eastAsia="en-US"/>
              </w:rPr>
              <w:lastRenderedPageBreak/>
              <w:t>сопровождению инвалидов в помещении организации</w:t>
            </w:r>
          </w:p>
        </w:tc>
        <w:tc>
          <w:tcPr>
            <w:tcW w:w="3417" w:type="dxa"/>
            <w:gridSpan w:val="2"/>
            <w:vMerge/>
          </w:tcPr>
          <w:p w:rsidR="00A44FEE" w:rsidRPr="005921A5" w:rsidRDefault="00A44FEE" w:rsidP="00185255">
            <w:pPr>
              <w:pStyle w:val="Default"/>
            </w:pPr>
          </w:p>
        </w:tc>
        <w:tc>
          <w:tcPr>
            <w:tcW w:w="1260" w:type="dxa"/>
          </w:tcPr>
          <w:p w:rsidR="00A44FEE" w:rsidRPr="005921A5" w:rsidRDefault="00A44FEE" w:rsidP="00A44FEE">
            <w:pPr>
              <w:pStyle w:val="Default"/>
              <w:jc w:val="center"/>
            </w:pPr>
            <w:r>
              <w:t>-</w:t>
            </w:r>
          </w:p>
        </w:tc>
        <w:tc>
          <w:tcPr>
            <w:tcW w:w="1717" w:type="dxa"/>
          </w:tcPr>
          <w:p w:rsidR="00A44FEE" w:rsidRPr="005921A5" w:rsidRDefault="00A44FEE" w:rsidP="00A44FEE">
            <w:pPr>
              <w:pStyle w:val="Default"/>
              <w:jc w:val="center"/>
            </w:pPr>
            <w:r>
              <w:t>-</w:t>
            </w:r>
          </w:p>
        </w:tc>
        <w:tc>
          <w:tcPr>
            <w:tcW w:w="1559" w:type="dxa"/>
            <w:gridSpan w:val="2"/>
          </w:tcPr>
          <w:p w:rsidR="00A44FEE" w:rsidRPr="005921A5" w:rsidRDefault="00A44FEE" w:rsidP="00A44FEE">
            <w:pPr>
              <w:pStyle w:val="Default"/>
              <w:jc w:val="center"/>
            </w:pPr>
            <w:r>
              <w:t>-</w:t>
            </w:r>
          </w:p>
        </w:tc>
        <w:tc>
          <w:tcPr>
            <w:tcW w:w="3305" w:type="dxa"/>
            <w:gridSpan w:val="2"/>
          </w:tcPr>
          <w:p w:rsidR="00A44FEE" w:rsidRPr="005921A5" w:rsidRDefault="00A44FEE" w:rsidP="00A44FEE">
            <w:pPr>
              <w:pStyle w:val="Default"/>
              <w:jc w:val="center"/>
            </w:pPr>
            <w:r>
              <w:t>-</w:t>
            </w:r>
          </w:p>
        </w:tc>
      </w:tr>
      <w:tr w:rsidR="00DD69E0" w:rsidRPr="005921A5" w:rsidTr="008A2236">
        <w:trPr>
          <w:trHeight w:val="583"/>
          <w:jc w:val="center"/>
        </w:trPr>
        <w:tc>
          <w:tcPr>
            <w:tcW w:w="14468" w:type="dxa"/>
            <w:gridSpan w:val="9"/>
          </w:tcPr>
          <w:p w:rsidR="00DD69E0" w:rsidRPr="005921A5" w:rsidRDefault="00DD69E0" w:rsidP="00E57FD4">
            <w:pPr>
              <w:pStyle w:val="Default"/>
              <w:jc w:val="center"/>
            </w:pPr>
            <w:r w:rsidRPr="005921A5">
              <w:lastRenderedPageBreak/>
              <w:t>IV. Показатели, характеризующие доброжелательность, вежливость работников организации</w:t>
            </w:r>
          </w:p>
        </w:tc>
      </w:tr>
      <w:tr w:rsidR="00DD69E0" w:rsidRPr="005921A5" w:rsidTr="0075728D">
        <w:trPr>
          <w:trHeight w:val="447"/>
          <w:jc w:val="center"/>
        </w:trPr>
        <w:tc>
          <w:tcPr>
            <w:tcW w:w="3210" w:type="dxa"/>
          </w:tcPr>
          <w:p w:rsidR="00DD69E0" w:rsidRPr="005921A5" w:rsidRDefault="00DD69E0" w:rsidP="00185255">
            <w:pPr>
              <w:pStyle w:val="Default"/>
            </w:pPr>
            <w:r w:rsidRPr="005921A5">
              <w:t>Дефициты отсутствуют</w:t>
            </w:r>
          </w:p>
        </w:tc>
        <w:tc>
          <w:tcPr>
            <w:tcW w:w="3417" w:type="dxa"/>
            <w:gridSpan w:val="2"/>
          </w:tcPr>
          <w:p w:rsidR="00DD69E0" w:rsidRPr="005921A5" w:rsidRDefault="00A44FEE" w:rsidP="00A44FEE">
            <w:pPr>
              <w:pStyle w:val="Default"/>
              <w:jc w:val="center"/>
            </w:pPr>
            <w:r>
              <w:t>-</w:t>
            </w:r>
          </w:p>
        </w:tc>
        <w:tc>
          <w:tcPr>
            <w:tcW w:w="1260" w:type="dxa"/>
          </w:tcPr>
          <w:p w:rsidR="00DD69E0" w:rsidRPr="005921A5" w:rsidRDefault="00A44FEE" w:rsidP="00A44FEE">
            <w:pPr>
              <w:pStyle w:val="Default"/>
              <w:jc w:val="center"/>
            </w:pPr>
            <w:r>
              <w:t>-</w:t>
            </w:r>
          </w:p>
        </w:tc>
        <w:tc>
          <w:tcPr>
            <w:tcW w:w="1717" w:type="dxa"/>
          </w:tcPr>
          <w:p w:rsidR="00DD69E0" w:rsidRPr="005921A5" w:rsidRDefault="00A44FEE" w:rsidP="00A44FEE">
            <w:pPr>
              <w:pStyle w:val="Default"/>
              <w:jc w:val="center"/>
            </w:pPr>
            <w:r>
              <w:t>-</w:t>
            </w:r>
          </w:p>
        </w:tc>
        <w:tc>
          <w:tcPr>
            <w:tcW w:w="1559" w:type="dxa"/>
            <w:gridSpan w:val="2"/>
          </w:tcPr>
          <w:p w:rsidR="00DD69E0" w:rsidRPr="005921A5" w:rsidRDefault="00A44FEE" w:rsidP="00A44FEE">
            <w:pPr>
              <w:pStyle w:val="Default"/>
              <w:jc w:val="center"/>
            </w:pPr>
            <w:r>
              <w:t>-</w:t>
            </w:r>
          </w:p>
        </w:tc>
        <w:tc>
          <w:tcPr>
            <w:tcW w:w="3305" w:type="dxa"/>
            <w:gridSpan w:val="2"/>
          </w:tcPr>
          <w:p w:rsidR="00DD69E0" w:rsidRPr="005921A5" w:rsidRDefault="00A44FEE" w:rsidP="00A44FEE">
            <w:pPr>
              <w:pStyle w:val="Default"/>
              <w:jc w:val="center"/>
            </w:pPr>
            <w:r>
              <w:t>-</w:t>
            </w:r>
          </w:p>
        </w:tc>
      </w:tr>
      <w:tr w:rsidR="00DD69E0" w:rsidRPr="005921A5" w:rsidTr="008A2236">
        <w:trPr>
          <w:trHeight w:val="857"/>
          <w:jc w:val="center"/>
        </w:trPr>
        <w:tc>
          <w:tcPr>
            <w:tcW w:w="14468" w:type="dxa"/>
            <w:gridSpan w:val="9"/>
          </w:tcPr>
          <w:p w:rsidR="00DD69E0" w:rsidRPr="005921A5" w:rsidRDefault="00DD69E0" w:rsidP="00E57FD4">
            <w:pPr>
              <w:pStyle w:val="Default"/>
              <w:jc w:val="center"/>
            </w:pPr>
            <w:r w:rsidRPr="005921A5">
              <w:rPr>
                <w:lang w:val="en-US"/>
              </w:rPr>
              <w:t>V</w:t>
            </w:r>
            <w:r w:rsidRPr="005921A5">
              <w:t>. Показатели, характеризующие удовлетворенность условиями осуществления образовательной деятельности организаций</w:t>
            </w:r>
          </w:p>
        </w:tc>
      </w:tr>
      <w:tr w:rsidR="00DD69E0" w:rsidRPr="005921A5" w:rsidTr="0075728D">
        <w:trPr>
          <w:trHeight w:val="537"/>
          <w:jc w:val="center"/>
        </w:trPr>
        <w:tc>
          <w:tcPr>
            <w:tcW w:w="3210" w:type="dxa"/>
          </w:tcPr>
          <w:p w:rsidR="00DD69E0" w:rsidRPr="005921A5" w:rsidRDefault="00DD69E0" w:rsidP="00185255">
            <w:pPr>
              <w:pStyle w:val="Default"/>
            </w:pPr>
            <w:r w:rsidRPr="005921A5">
              <w:t>Дефициты отсутствуют</w:t>
            </w:r>
          </w:p>
        </w:tc>
        <w:tc>
          <w:tcPr>
            <w:tcW w:w="3417" w:type="dxa"/>
            <w:gridSpan w:val="2"/>
          </w:tcPr>
          <w:p w:rsidR="00DD69E0" w:rsidRPr="005921A5" w:rsidRDefault="00A44FEE" w:rsidP="00A44FEE">
            <w:pPr>
              <w:pStyle w:val="Default"/>
              <w:jc w:val="center"/>
            </w:pPr>
            <w:r>
              <w:t>-</w:t>
            </w:r>
          </w:p>
        </w:tc>
        <w:tc>
          <w:tcPr>
            <w:tcW w:w="1260" w:type="dxa"/>
          </w:tcPr>
          <w:p w:rsidR="00DD69E0" w:rsidRPr="005921A5" w:rsidRDefault="00A44FEE" w:rsidP="00A44FEE">
            <w:pPr>
              <w:pStyle w:val="Default"/>
              <w:jc w:val="center"/>
            </w:pPr>
            <w:r>
              <w:t>-</w:t>
            </w:r>
          </w:p>
        </w:tc>
        <w:tc>
          <w:tcPr>
            <w:tcW w:w="1717" w:type="dxa"/>
          </w:tcPr>
          <w:p w:rsidR="00DD69E0" w:rsidRPr="005921A5" w:rsidRDefault="00A44FEE" w:rsidP="00A44FEE">
            <w:pPr>
              <w:pStyle w:val="Default"/>
              <w:jc w:val="center"/>
            </w:pPr>
            <w:r>
              <w:t>-</w:t>
            </w:r>
          </w:p>
        </w:tc>
        <w:tc>
          <w:tcPr>
            <w:tcW w:w="1559" w:type="dxa"/>
            <w:gridSpan w:val="2"/>
          </w:tcPr>
          <w:p w:rsidR="00DD69E0" w:rsidRPr="005921A5" w:rsidRDefault="00A44FEE" w:rsidP="00A44FEE">
            <w:pPr>
              <w:pStyle w:val="Default"/>
              <w:jc w:val="center"/>
            </w:pPr>
            <w:r>
              <w:t>-</w:t>
            </w:r>
          </w:p>
        </w:tc>
        <w:tc>
          <w:tcPr>
            <w:tcW w:w="3305" w:type="dxa"/>
            <w:gridSpan w:val="2"/>
          </w:tcPr>
          <w:p w:rsidR="00DD69E0" w:rsidRPr="005921A5" w:rsidRDefault="00A44FEE" w:rsidP="00A44FEE">
            <w:pPr>
              <w:pStyle w:val="Default"/>
              <w:jc w:val="center"/>
            </w:pPr>
            <w:r>
              <w:t>-</w:t>
            </w:r>
          </w:p>
        </w:tc>
      </w:tr>
    </w:tbl>
    <w:p w:rsidR="00992696" w:rsidRDefault="00992696"/>
    <w:p w:rsidR="00F87F19" w:rsidRDefault="00F87F19"/>
    <w:p w:rsidR="00813FDA" w:rsidRDefault="006F6978">
      <w:r>
        <w:t xml:space="preserve">  </w:t>
      </w:r>
      <w:r w:rsidR="004445D3">
        <w:t xml:space="preserve">   </w:t>
      </w:r>
    </w:p>
    <w:p w:rsidR="00813FDA" w:rsidRDefault="00813FDA"/>
    <w:p w:rsidR="00813FDA" w:rsidRDefault="00813FDA"/>
    <w:p w:rsidR="00813FDA" w:rsidRDefault="00813FDA"/>
    <w:p w:rsidR="00813FDA" w:rsidRDefault="00813FDA"/>
    <w:p w:rsidR="00813FDA" w:rsidRDefault="00813FDA"/>
    <w:p w:rsidR="00F87F19" w:rsidRDefault="00813FDA">
      <w:r>
        <w:t xml:space="preserve">                                           </w:t>
      </w:r>
      <w:r w:rsidR="00F87F19">
        <w:t xml:space="preserve">Директор ГБОУ РО «ОККК»                                       </w:t>
      </w:r>
      <w:r w:rsidR="00CA12CA">
        <w:t xml:space="preserve">                           </w:t>
      </w:r>
      <w:r w:rsidR="00F87F19">
        <w:t xml:space="preserve">      И.В. Волков </w:t>
      </w:r>
    </w:p>
    <w:sectPr w:rsidR="00F87F19" w:rsidSect="00B41C30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972C5B"/>
    <w:multiLevelType w:val="hybridMultilevel"/>
    <w:tmpl w:val="8B78FACE"/>
    <w:lvl w:ilvl="0" w:tplc="87AC59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858"/>
    <w:rsid w:val="000020CE"/>
    <w:rsid w:val="00096631"/>
    <w:rsid w:val="000A7458"/>
    <w:rsid w:val="000B1B82"/>
    <w:rsid w:val="000B7D77"/>
    <w:rsid w:val="00176596"/>
    <w:rsid w:val="00182DA5"/>
    <w:rsid w:val="00185255"/>
    <w:rsid w:val="00224396"/>
    <w:rsid w:val="002437F1"/>
    <w:rsid w:val="002A014F"/>
    <w:rsid w:val="002A3296"/>
    <w:rsid w:val="002A404E"/>
    <w:rsid w:val="003139DB"/>
    <w:rsid w:val="003244E2"/>
    <w:rsid w:val="003D4C84"/>
    <w:rsid w:val="003F76F5"/>
    <w:rsid w:val="003F7BC1"/>
    <w:rsid w:val="00433EAB"/>
    <w:rsid w:val="00437A73"/>
    <w:rsid w:val="004445D3"/>
    <w:rsid w:val="00450D3D"/>
    <w:rsid w:val="00460567"/>
    <w:rsid w:val="00470E83"/>
    <w:rsid w:val="004816D7"/>
    <w:rsid w:val="0048661B"/>
    <w:rsid w:val="004C1CAF"/>
    <w:rsid w:val="004F2739"/>
    <w:rsid w:val="00504E97"/>
    <w:rsid w:val="00563C69"/>
    <w:rsid w:val="00586FDD"/>
    <w:rsid w:val="005921A5"/>
    <w:rsid w:val="005F34E3"/>
    <w:rsid w:val="00661B72"/>
    <w:rsid w:val="00665FFB"/>
    <w:rsid w:val="00680EDC"/>
    <w:rsid w:val="006E6E99"/>
    <w:rsid w:val="006F324B"/>
    <w:rsid w:val="006F6978"/>
    <w:rsid w:val="007229C8"/>
    <w:rsid w:val="0075728D"/>
    <w:rsid w:val="00782858"/>
    <w:rsid w:val="007E3071"/>
    <w:rsid w:val="007E461C"/>
    <w:rsid w:val="00813FDA"/>
    <w:rsid w:val="0084248D"/>
    <w:rsid w:val="008669CA"/>
    <w:rsid w:val="008770CC"/>
    <w:rsid w:val="008A2236"/>
    <w:rsid w:val="008C4B07"/>
    <w:rsid w:val="008C621E"/>
    <w:rsid w:val="008D4C6C"/>
    <w:rsid w:val="009225E1"/>
    <w:rsid w:val="00951508"/>
    <w:rsid w:val="00985B44"/>
    <w:rsid w:val="00992696"/>
    <w:rsid w:val="009E143A"/>
    <w:rsid w:val="009F2345"/>
    <w:rsid w:val="00A44FEE"/>
    <w:rsid w:val="00A8293B"/>
    <w:rsid w:val="00A97040"/>
    <w:rsid w:val="00AC0139"/>
    <w:rsid w:val="00AC1AD7"/>
    <w:rsid w:val="00AD1130"/>
    <w:rsid w:val="00AE2195"/>
    <w:rsid w:val="00AF7848"/>
    <w:rsid w:val="00B26B3B"/>
    <w:rsid w:val="00B3496E"/>
    <w:rsid w:val="00B41C30"/>
    <w:rsid w:val="00BA349B"/>
    <w:rsid w:val="00BA4AF9"/>
    <w:rsid w:val="00BD615B"/>
    <w:rsid w:val="00C075DF"/>
    <w:rsid w:val="00C51968"/>
    <w:rsid w:val="00C5502F"/>
    <w:rsid w:val="00C60DF3"/>
    <w:rsid w:val="00C6589A"/>
    <w:rsid w:val="00CA12CA"/>
    <w:rsid w:val="00D71B44"/>
    <w:rsid w:val="00DD501A"/>
    <w:rsid w:val="00DD69E0"/>
    <w:rsid w:val="00DD6DAB"/>
    <w:rsid w:val="00DE7C97"/>
    <w:rsid w:val="00DF53F2"/>
    <w:rsid w:val="00E31E2C"/>
    <w:rsid w:val="00E3286F"/>
    <w:rsid w:val="00E56E5C"/>
    <w:rsid w:val="00E57FD4"/>
    <w:rsid w:val="00E62F70"/>
    <w:rsid w:val="00EA3680"/>
    <w:rsid w:val="00F60A04"/>
    <w:rsid w:val="00F63FA5"/>
    <w:rsid w:val="00F8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926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84248D"/>
    <w:rPr>
      <w:color w:val="0000FF" w:themeColor="hyperlink"/>
      <w:u w:val="single"/>
    </w:rPr>
  </w:style>
  <w:style w:type="paragraph" w:styleId="a4">
    <w:name w:val="Body Text"/>
    <w:basedOn w:val="a"/>
    <w:link w:val="a5"/>
    <w:unhideWhenUsed/>
    <w:rsid w:val="008669CA"/>
    <w:pPr>
      <w:ind w:right="-766"/>
    </w:pPr>
    <w:rPr>
      <w:sz w:val="28"/>
      <w:szCs w:val="20"/>
    </w:rPr>
  </w:style>
  <w:style w:type="character" w:customStyle="1" w:styleId="a5">
    <w:name w:val="Основной текст Знак"/>
    <w:basedOn w:val="a0"/>
    <w:link w:val="a4"/>
    <w:rsid w:val="008669C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No Spacing"/>
    <w:link w:val="a7"/>
    <w:uiPriority w:val="1"/>
    <w:qFormat/>
    <w:rsid w:val="008669CA"/>
    <w:pPr>
      <w:spacing w:after="0" w:line="240" w:lineRule="auto"/>
    </w:pPr>
    <w:rPr>
      <w:rFonts w:eastAsiaTheme="minorEastAsia"/>
      <w:lang w:eastAsia="ru-RU"/>
    </w:rPr>
  </w:style>
  <w:style w:type="paragraph" w:styleId="3">
    <w:name w:val="toc 3"/>
    <w:basedOn w:val="a"/>
    <w:next w:val="a"/>
    <w:autoRedefine/>
    <w:uiPriority w:val="99"/>
    <w:rsid w:val="008669CA"/>
    <w:pPr>
      <w:tabs>
        <w:tab w:val="left" w:pos="1843"/>
        <w:tab w:val="right" w:leader="dot" w:pos="9496"/>
      </w:tabs>
    </w:pPr>
    <w:rPr>
      <w:rFonts w:eastAsia="Calibri"/>
      <w:sz w:val="28"/>
      <w:szCs w:val="28"/>
      <w:lang w:eastAsia="en-US"/>
    </w:rPr>
  </w:style>
  <w:style w:type="character" w:customStyle="1" w:styleId="a7">
    <w:name w:val="Без интервала Знак"/>
    <w:basedOn w:val="a0"/>
    <w:link w:val="a6"/>
    <w:uiPriority w:val="1"/>
    <w:locked/>
    <w:rsid w:val="008669CA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926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84248D"/>
    <w:rPr>
      <w:color w:val="0000FF" w:themeColor="hyperlink"/>
      <w:u w:val="single"/>
    </w:rPr>
  </w:style>
  <w:style w:type="paragraph" w:styleId="a4">
    <w:name w:val="Body Text"/>
    <w:basedOn w:val="a"/>
    <w:link w:val="a5"/>
    <w:unhideWhenUsed/>
    <w:rsid w:val="008669CA"/>
    <w:pPr>
      <w:ind w:right="-766"/>
    </w:pPr>
    <w:rPr>
      <w:sz w:val="28"/>
      <w:szCs w:val="20"/>
    </w:rPr>
  </w:style>
  <w:style w:type="character" w:customStyle="1" w:styleId="a5">
    <w:name w:val="Основной текст Знак"/>
    <w:basedOn w:val="a0"/>
    <w:link w:val="a4"/>
    <w:rsid w:val="008669C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No Spacing"/>
    <w:link w:val="a7"/>
    <w:uiPriority w:val="1"/>
    <w:qFormat/>
    <w:rsid w:val="008669CA"/>
    <w:pPr>
      <w:spacing w:after="0" w:line="240" w:lineRule="auto"/>
    </w:pPr>
    <w:rPr>
      <w:rFonts w:eastAsiaTheme="minorEastAsia"/>
      <w:lang w:eastAsia="ru-RU"/>
    </w:rPr>
  </w:style>
  <w:style w:type="paragraph" w:styleId="3">
    <w:name w:val="toc 3"/>
    <w:basedOn w:val="a"/>
    <w:next w:val="a"/>
    <w:autoRedefine/>
    <w:uiPriority w:val="99"/>
    <w:rsid w:val="008669CA"/>
    <w:pPr>
      <w:tabs>
        <w:tab w:val="left" w:pos="1843"/>
        <w:tab w:val="right" w:leader="dot" w:pos="9496"/>
      </w:tabs>
    </w:pPr>
    <w:rPr>
      <w:rFonts w:eastAsia="Calibri"/>
      <w:sz w:val="28"/>
      <w:szCs w:val="28"/>
      <w:lang w:eastAsia="en-US"/>
    </w:rPr>
  </w:style>
  <w:style w:type="character" w:customStyle="1" w:styleId="a7">
    <w:name w:val="Без интервала Знак"/>
    <w:basedOn w:val="a0"/>
    <w:link w:val="a6"/>
    <w:uiPriority w:val="1"/>
    <w:locked/>
    <w:rsid w:val="008669CA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6;&#1082;&#1082;&#1082;.&#1088;&#1092;/?page_id=9983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&#1086;&#1082;&#1082;&#1082;.&#1088;&#1092;/?page_id=4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86;&#1082;&#1082;&#1082;.&#1088;&#1092;/wp-content/uploads/2025/12/&#1050;&#1054;&#1051;&#1051;&#1045;&#1050;&#1058;&#1048;&#1042;&#1053;&#1067;&#1049;-&#1044;&#1054;&#1043;&#1054;&#1042;&#1054;&#1056;-.docx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&#1086;&#1082;&#1082;&#1082;.&#1088;&#1092;/?page_id=998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6;&#1082;&#1082;&#1082;.&#1088;&#1092;/?page_id=998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706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orlovsk.kkk@yandex.ru</cp:lastModifiedBy>
  <cp:revision>76</cp:revision>
  <cp:lastPrinted>2026-01-21T13:16:00Z</cp:lastPrinted>
  <dcterms:created xsi:type="dcterms:W3CDTF">2022-11-24T06:17:00Z</dcterms:created>
  <dcterms:modified xsi:type="dcterms:W3CDTF">2026-01-22T06:43:00Z</dcterms:modified>
</cp:coreProperties>
</file>