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3" w:rsidRPr="007A6387" w:rsidRDefault="00D36BF5" w:rsidP="003E3413">
      <w:pPr>
        <w:tabs>
          <w:tab w:val="left" w:pos="716"/>
        </w:tabs>
        <w:spacing w:after="0" w:line="240" w:lineRule="auto"/>
        <w:ind w:right="57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5425" cy="9286875"/>
            <wp:effectExtent l="0" t="0" r="0" b="952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53" w:rsidRPr="00CC3288" w:rsidRDefault="00573B53" w:rsidP="00573B53">
      <w:pPr>
        <w:jc w:val="center"/>
        <w:rPr>
          <w:rFonts w:ascii="Times New Roman" w:hAnsi="Times New Roman"/>
          <w:sz w:val="28"/>
          <w:szCs w:val="28"/>
        </w:rPr>
      </w:pPr>
    </w:p>
    <w:p w:rsidR="00C93F2F" w:rsidRPr="00CC3288" w:rsidRDefault="00490506" w:rsidP="003E3413">
      <w:pPr>
        <w:tabs>
          <w:tab w:val="left" w:pos="716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CC3288">
        <w:rPr>
          <w:rFonts w:ascii="Times New Roman" w:hAnsi="Times New Roman"/>
          <w:b/>
          <w:bCs/>
          <w:noProof/>
          <w:sz w:val="24"/>
          <w:szCs w:val="24"/>
        </w:rPr>
        <w:t>ПОЯСНИТЕЛЬНАЯ ЗАПИСКА</w:t>
      </w:r>
    </w:p>
    <w:p w:rsidR="00C93F2F" w:rsidRPr="00CC3288" w:rsidRDefault="00C93F2F" w:rsidP="003E3413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   План внеурочной деятельности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 государственного бюджетного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 Ростовской области «Орловский ка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зачий кадетский корпус»  на </w:t>
      </w:r>
      <w:r w:rsidR="001945B9">
        <w:rPr>
          <w:rFonts w:ascii="Times New Roman" w:hAnsi="Times New Roman"/>
          <w:sz w:val="28"/>
          <w:szCs w:val="28"/>
          <w:lang w:eastAsia="ru-RU"/>
        </w:rPr>
        <w:t>2023-2024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учебный год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состав и структуру направлений, формыорганизации, объём внеурочной деятельности для обучающихся на уровне среднегообщего образования.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     План внеурочной деятельности – часть организационного раздела основной образовательной программы среднего общего образования, отражающий систему функционирования ГБОУ РО «ОККК»  в сфере внеурочной деятельности, с учетом аспектов,актуальных для уровня среднего общего образования: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Symbol" w:hAnsi="Symbol" w:cs="Symbol"/>
          <w:sz w:val="28"/>
          <w:szCs w:val="28"/>
          <w:lang w:eastAsia="ru-RU"/>
        </w:rPr>
        <w:t></w:t>
      </w:r>
      <w:r w:rsidRPr="00CC3288">
        <w:rPr>
          <w:rFonts w:ascii="Symbol" w:hAnsi="Symbol" w:cs="Symbol"/>
          <w:sz w:val="28"/>
          <w:szCs w:val="28"/>
          <w:lang w:eastAsia="ru-RU"/>
        </w:rPr>
        <w:t></w:t>
      </w:r>
      <w:r w:rsidRPr="00CC3288">
        <w:rPr>
          <w:rFonts w:ascii="Times New Roman" w:hAnsi="Times New Roman"/>
          <w:sz w:val="28"/>
          <w:szCs w:val="28"/>
          <w:lang w:eastAsia="ru-RU"/>
        </w:rPr>
        <w:t>профилизации обучения,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Symbol" w:hAnsi="Symbol" w:cs="Symbol"/>
          <w:sz w:val="28"/>
          <w:szCs w:val="28"/>
          <w:lang w:eastAsia="ru-RU"/>
        </w:rPr>
        <w:t></w:t>
      </w:r>
      <w:r w:rsidRPr="00CC3288">
        <w:rPr>
          <w:rFonts w:ascii="Symbol" w:hAnsi="Symbol" w:cs="Symbol"/>
          <w:sz w:val="28"/>
          <w:szCs w:val="28"/>
          <w:lang w:eastAsia="ru-RU"/>
        </w:rPr>
        <w:t></w:t>
      </w:r>
      <w:r w:rsidRPr="00CC3288">
        <w:rPr>
          <w:rFonts w:ascii="Times New Roman" w:hAnsi="Times New Roman"/>
          <w:sz w:val="28"/>
          <w:szCs w:val="28"/>
          <w:lang w:eastAsia="ru-RU"/>
        </w:rPr>
        <w:t>профессионального самоопределения личности,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Symbol" w:hAnsi="Symbol" w:cs="Symbol"/>
          <w:sz w:val="28"/>
          <w:szCs w:val="28"/>
          <w:lang w:eastAsia="ru-RU"/>
        </w:rPr>
        <w:t></w:t>
      </w:r>
      <w:r w:rsidRPr="00CC3288">
        <w:rPr>
          <w:rFonts w:ascii="Symbol" w:hAnsi="Symbol" w:cs="Symbol"/>
          <w:sz w:val="28"/>
          <w:szCs w:val="28"/>
          <w:lang w:eastAsia="ru-RU"/>
        </w:rPr>
        <w:t></w:t>
      </w:r>
      <w:r w:rsidRPr="00CC3288">
        <w:rPr>
          <w:rFonts w:ascii="Times New Roman" w:hAnsi="Times New Roman"/>
          <w:sz w:val="28"/>
          <w:szCs w:val="28"/>
          <w:lang w:eastAsia="ru-RU"/>
        </w:rPr>
        <w:t>развития самоорганизации,</w:t>
      </w:r>
    </w:p>
    <w:p w:rsidR="00993499" w:rsidRPr="00CC3288" w:rsidRDefault="00884BD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288">
        <w:rPr>
          <w:rFonts w:ascii="Symbol" w:hAnsi="Symbol" w:cs="Symbol"/>
          <w:sz w:val="28"/>
          <w:szCs w:val="28"/>
          <w:lang w:eastAsia="ru-RU"/>
        </w:rPr>
        <w:t></w:t>
      </w:r>
      <w:r w:rsidRPr="00CC3288">
        <w:rPr>
          <w:rFonts w:ascii="Symbol" w:hAnsi="Symbol" w:cs="Symbol"/>
          <w:sz w:val="28"/>
          <w:szCs w:val="28"/>
          <w:lang w:eastAsia="ru-RU"/>
        </w:rPr>
        <w:t></w:t>
      </w:r>
      <w:r w:rsidRPr="00CC3288">
        <w:rPr>
          <w:rFonts w:ascii="Times New Roman" w:hAnsi="Times New Roman"/>
          <w:sz w:val="28"/>
          <w:szCs w:val="28"/>
          <w:lang w:eastAsia="ru-RU"/>
        </w:rPr>
        <w:t>формирования активной субъектной позиции обучающихся.</w:t>
      </w:r>
    </w:p>
    <w:p w:rsidR="0099349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 Внеурочная деятельност</w:t>
      </w:r>
      <w:r w:rsidR="001945B9">
        <w:rPr>
          <w:rFonts w:ascii="Times New Roman" w:hAnsi="Times New Roman"/>
          <w:sz w:val="28"/>
          <w:szCs w:val="28"/>
          <w:lang w:eastAsia="ru-RU"/>
        </w:rPr>
        <w:t xml:space="preserve">ь обучающихся организуется в 11-ом  классе 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 в целях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формирования единого образовательного пространства в ГБОУ РО «ОККК»  направлена на достижение планируемых результатов освоения основной образовательной программы среднего общего образования (личностных, метапредметных и предметных) в формах,  отличных от урочной.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Целью внеурочной деятельности является: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 обеспечение достижения планируемых личностных и метапредметных результатов освоения основных образовательных программ среднего общего образования обучающимися;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 создание условий для достижения обучающимися необходимого для жизни в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обществе социального опыта и формирования принимаемой обществом системы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ценностей, для многогранного развития и социализации каждого кадета в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свободное от учёбы время.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 создание воспитывающей среды, обеспечивающей активизацию социальных,</w:t>
      </w:r>
    </w:p>
    <w:p w:rsidR="00884BD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интеллектуальных интересов кадет в свободное время, развитие здоровой,</w:t>
      </w:r>
    </w:p>
    <w:p w:rsidR="00993499" w:rsidRPr="00CC3288" w:rsidRDefault="00884BD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7B11D2" w:rsidRPr="00CC3288" w:rsidRDefault="007B11D2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В качестве организационной модели внеурочной деятельности на уровне среднего общего образования в ГБОУ РО «ОККК»  определена </w:t>
      </w:r>
      <w:r w:rsidRPr="00CC3288">
        <w:rPr>
          <w:rFonts w:ascii="Times New Roman" w:hAnsi="Times New Roman"/>
          <w:bCs/>
          <w:sz w:val="28"/>
          <w:szCs w:val="28"/>
          <w:lang w:eastAsia="ru-RU"/>
        </w:rPr>
        <w:t>оптимизационная модель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bCs/>
          <w:sz w:val="28"/>
          <w:szCs w:val="28"/>
          <w:lang w:eastAsia="ru-RU"/>
        </w:rPr>
        <w:t>внеурочной деятельности</w:t>
      </w:r>
      <w:r w:rsidRPr="00CC3288">
        <w:rPr>
          <w:rFonts w:ascii="Times New Roman" w:hAnsi="Times New Roman"/>
          <w:sz w:val="28"/>
          <w:szCs w:val="28"/>
          <w:lang w:eastAsia="ru-RU"/>
        </w:rPr>
        <w:t>, являющаяся полноценным продолжением внеурочной деятельности основного общего образования. Модель опирается на использование внутре</w:t>
      </w:r>
      <w:r w:rsidR="001945B9">
        <w:rPr>
          <w:rFonts w:ascii="Times New Roman" w:hAnsi="Times New Roman"/>
          <w:sz w:val="28"/>
          <w:szCs w:val="28"/>
          <w:lang w:eastAsia="ru-RU"/>
        </w:rPr>
        <w:t>ннего потенциала ГБОУ РО «ОККК»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: единое образовательное и методическое пространство в 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>корпусе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 xml:space="preserve">ГБОУ РО «ОККК» 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 обладает всеми условиями для создания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оптимизационной модели:</w:t>
      </w:r>
    </w:p>
    <w:p w:rsidR="007B11D2" w:rsidRPr="00CC3288" w:rsidRDefault="008E36C5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 xml:space="preserve"> кадровое обеспечение,</w:t>
      </w:r>
    </w:p>
    <w:p w:rsidR="007B11D2" w:rsidRPr="00CC3288" w:rsidRDefault="008E36C5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нормативно-правовая база,</w:t>
      </w:r>
    </w:p>
    <w:p w:rsidR="007B11D2" w:rsidRPr="00CC3288" w:rsidRDefault="008E36C5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-учебно-методическое обеспечение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>,</w:t>
      </w:r>
    </w:p>
    <w:p w:rsidR="007B11D2" w:rsidRPr="00CC3288" w:rsidRDefault="008E36C5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>финансово-экономическ</w:t>
      </w:r>
      <w:r w:rsidRPr="00CC3288">
        <w:rPr>
          <w:rFonts w:ascii="Times New Roman" w:hAnsi="Times New Roman"/>
          <w:sz w:val="28"/>
          <w:szCs w:val="28"/>
          <w:lang w:eastAsia="ru-RU"/>
        </w:rPr>
        <w:t>ие условия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>,</w:t>
      </w:r>
    </w:p>
    <w:p w:rsidR="007B11D2" w:rsidRPr="00CC3288" w:rsidRDefault="008E36C5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-</w:t>
      </w:r>
      <w:r w:rsidR="007B11D2" w:rsidRPr="00CC3288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материально-техническая база.</w:t>
      </w:r>
    </w:p>
    <w:p w:rsidR="00993499" w:rsidRPr="00CC3288" w:rsidRDefault="007B11D2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В реализации оптимизационной модели принимают у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>частие педагогические работники корпуса</w:t>
      </w:r>
      <w:r w:rsidRPr="00CC3288">
        <w:rPr>
          <w:rFonts w:ascii="Times New Roman" w:hAnsi="Times New Roman"/>
          <w:sz w:val="28"/>
          <w:szCs w:val="28"/>
          <w:lang w:eastAsia="ru-RU"/>
        </w:rPr>
        <w:t>: классные руководители, учителя-пре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 xml:space="preserve">дметники, педагог-психолог, 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социальный педагог, 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>старший вожатый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36C5" w:rsidRPr="00CC3288">
        <w:rPr>
          <w:rFonts w:ascii="Times New Roman" w:hAnsi="Times New Roman"/>
          <w:sz w:val="28"/>
          <w:szCs w:val="28"/>
          <w:lang w:eastAsia="ru-RU"/>
        </w:rPr>
        <w:t>педагог-библиотекарь</w:t>
      </w:r>
      <w:r w:rsidRPr="00CC3288">
        <w:rPr>
          <w:rFonts w:ascii="Times New Roman" w:hAnsi="Times New Roman"/>
          <w:sz w:val="28"/>
          <w:szCs w:val="28"/>
          <w:lang w:eastAsia="ru-RU"/>
        </w:rPr>
        <w:t>.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Внеурочная деятельность является обязательной и организуется по направлениям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развития личности: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1. Спортивно-оздоровительное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Закрепление знаний, установок, личностных ориентиров и норм поведения,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обеспечивающих сохранение и укрепление физического, психологического и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социального здоровья, формирование ценностного отношения к своему физическому и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психологическому здоровью, знакомство и изучение новых видов спорта, закрепление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основ гигиенической культуры, формирование устойчивой позиции к здоровому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образу жизни.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2. Духовно-нравственное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Освоение обучающимися духовных ценностей мировой и отечественной культуры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>,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подготовка их к самостоятельному выбору нравственного образа жизни, принятие ими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моральных норм, нравственных установок, национальных ценностей; становление их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гражданской идентичности; освоение элементарных представлений о традиционных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российских устоях; формирование гуманистического мировоззрения, стремления к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самосовершенствованию и воплощению духовных ценностей в жизненной практике.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3. Социальное</w:t>
      </w:r>
    </w:p>
    <w:p w:rsidR="00CF46AF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Курс «Россия- мои горизонты»  поможет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 xml:space="preserve"> обучающимся в освоении разнообразных способов деятельности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>трудовых, игровых, художественных, дв</w:t>
      </w:r>
      <w:r>
        <w:rPr>
          <w:rFonts w:ascii="Times New Roman" w:hAnsi="Times New Roman"/>
          <w:sz w:val="28"/>
          <w:szCs w:val="28"/>
          <w:lang w:eastAsia="ru-RU"/>
        </w:rPr>
        <w:t>игательных умениях; формированию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 xml:space="preserve"> активной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>жизненной позиции, лидерских качеств, организаторских умений и навыков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 xml:space="preserve">стремления к самостоятельности и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lastRenderedPageBreak/>
        <w:t>творчеству; формирование ценностного отношения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>к учебе как виду творческой деятельности и первоначальных представлений о базовых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AF" w:rsidRPr="00CC3288">
        <w:rPr>
          <w:rFonts w:ascii="Times New Roman" w:hAnsi="Times New Roman"/>
          <w:sz w:val="28"/>
          <w:szCs w:val="28"/>
          <w:lang w:eastAsia="ru-RU"/>
        </w:rPr>
        <w:t>национальных российских ценностях; воспитание и развитие высоконравственного,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ответственного, творческого, инициативного, компетентного гражданина России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3288">
        <w:rPr>
          <w:rFonts w:ascii="Times New Roman" w:hAnsi="Times New Roman"/>
          <w:sz w:val="28"/>
          <w:szCs w:val="28"/>
          <w:lang w:eastAsia="ru-RU"/>
        </w:rPr>
        <w:t>знакомство с различными видами профессий и их значением для человека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>.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4. Обшеинтеллектуальное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Помощь обучающимся в освоении разнообразных доступных им способов познания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окружающего мира; развитие познавательной активности, любознательности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CC3288">
        <w:rPr>
          <w:rFonts w:ascii="Times New Roman" w:hAnsi="Times New Roman"/>
          <w:sz w:val="28"/>
          <w:szCs w:val="28"/>
          <w:lang w:eastAsia="ru-RU"/>
        </w:rPr>
        <w:t>формирование мотивации к обучению и познанию, развитие творческого потенциала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3288">
        <w:rPr>
          <w:rFonts w:ascii="Times New Roman" w:hAnsi="Times New Roman"/>
          <w:sz w:val="28"/>
          <w:szCs w:val="28"/>
          <w:lang w:eastAsia="ru-RU"/>
        </w:rPr>
        <w:t>познавательных мотивов, обогащение форм взаимодействия со сверстниками 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взрослыми в познавательной деятельности; создание основы для всестороннего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гармоничного и психического развития личности обучающегося, формирование у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обучающихся основ теоретического мышления, важнейших умений и навыков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3288">
        <w:rPr>
          <w:rFonts w:ascii="Times New Roman" w:hAnsi="Times New Roman"/>
          <w:sz w:val="28"/>
          <w:szCs w:val="28"/>
          <w:lang w:eastAsia="ru-RU"/>
        </w:rPr>
        <w:t>необходимых для включения в различные сферы жизни общества.</w:t>
      </w:r>
    </w:p>
    <w:p w:rsidR="00CF46AF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5. Общекультурное</w:t>
      </w:r>
    </w:p>
    <w:p w:rsidR="00993499" w:rsidRPr="00CC3288" w:rsidRDefault="00CF46A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Ориентация обучающихся на доброжелательное, бережное, заботливое отношение к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миру, создание условий для развития ценностно-целевых ориентаций, интеллекта и в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целом духовного мира личности, на основе соотнесения его собственных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потребностей, интересов и поступков с безусловными ценностными критериями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истины, доброты, красоты, общения; формирование у обучающихся устойчивых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систематических потребностей к саморазвитию, самосовершенствованию и</w:t>
      </w:r>
      <w:r w:rsidR="00916FCF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288">
        <w:rPr>
          <w:rFonts w:ascii="Times New Roman" w:hAnsi="Times New Roman"/>
          <w:sz w:val="28"/>
          <w:szCs w:val="28"/>
          <w:lang w:eastAsia="ru-RU"/>
        </w:rPr>
        <w:t>самоопределению в процессе познания искусства, истории, культуры, традиций.</w:t>
      </w:r>
    </w:p>
    <w:p w:rsidR="00993499" w:rsidRPr="00CC3288" w:rsidRDefault="007817D4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Время, отведенное на внеурочную деятельность,  учитывается при определении максимально допустимой недельной нагрузки обучающихся (не более 10 часов), и составляет на уровне среднего общего образования </w:t>
      </w:r>
      <w:r w:rsidR="001945B9">
        <w:rPr>
          <w:rFonts w:ascii="Times New Roman" w:hAnsi="Times New Roman"/>
          <w:sz w:val="28"/>
          <w:szCs w:val="28"/>
          <w:lang w:eastAsia="ru-RU"/>
        </w:rPr>
        <w:t>до 680</w:t>
      </w:r>
      <w:r w:rsidRPr="00CC3288">
        <w:rPr>
          <w:rFonts w:ascii="Times New Roman" w:hAnsi="Times New Roman"/>
          <w:sz w:val="28"/>
          <w:szCs w:val="28"/>
          <w:lang w:eastAsia="ru-RU"/>
        </w:rPr>
        <w:t xml:space="preserve"> часов за 2 года обучения.</w:t>
      </w:r>
    </w:p>
    <w:p w:rsidR="00930F41" w:rsidRPr="00CC3288" w:rsidRDefault="00930F41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 Отметки за освоение курсов внеурочной деятельности требованиями ФГОС СОО не предусмотрены (в соответствии с п.12 ФГОС СОО аттестация обучающихся проводится по всем изучавшимся учебным предметам). Результаты освоения обучающимися курсов внеурочной деятельности (личностные, метапредметные, предметные) выявляются в ходе отчетных мероприятий, дискуссий, творческих работ, отчетов по итогам практик и в</w:t>
      </w:r>
    </w:p>
    <w:p w:rsidR="00993499" w:rsidRPr="00CC3288" w:rsidRDefault="00930F41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других формах, определяемых общеобразовательной организацией в соответствии с рабочей программой курса внеурочной деятельности. Они становятся основой для рефлексии и фиксируются в портфолио обучающегося.</w:t>
      </w:r>
    </w:p>
    <w:p w:rsidR="00993499" w:rsidRPr="00CC3288" w:rsidRDefault="0099349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0F41" w:rsidRPr="00CC3288" w:rsidRDefault="00930F41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 внеурочной деятельности среднего общего образования включает</w:t>
      </w:r>
    </w:p>
    <w:p w:rsidR="00930F41" w:rsidRPr="00CC3288" w:rsidRDefault="00930F41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три компонента:</w:t>
      </w:r>
    </w:p>
    <w:p w:rsidR="00930F41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 xml:space="preserve">компонент, учитывающий образовательные запросы обучающихся, поступившие через систему кадетского самоуправления, от инициативных 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>групп обучающихся;</w:t>
      </w:r>
    </w:p>
    <w:p w:rsidR="00930F41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>компонент, обеспечивающий реализацию образовательных событий и</w:t>
      </w:r>
    </w:p>
    <w:p w:rsidR="00930F41" w:rsidRPr="00CC3288" w:rsidRDefault="00930F41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ориентированного на решение задач воспитания, социализации, формирования</w:t>
      </w:r>
    </w:p>
    <w:p w:rsidR="00930F41" w:rsidRPr="00CC3288" w:rsidRDefault="00930F41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коллектива класса, уклада школьной жизни;</w:t>
      </w:r>
    </w:p>
    <w:p w:rsidR="00993499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 xml:space="preserve">компонент, обеспечивающий вариативные образовательные </w:t>
      </w:r>
      <w:r w:rsidR="00CC3288" w:rsidRPr="00CC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0F41" w:rsidRPr="00CC3288">
        <w:rPr>
          <w:rFonts w:ascii="Times New Roman" w:hAnsi="Times New Roman"/>
          <w:sz w:val="28"/>
          <w:szCs w:val="28"/>
          <w:lang w:eastAsia="ru-RU"/>
        </w:rPr>
        <w:t>запросы обучающихся в соответствии с выбранными профилями обучения.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Особую значимость при распределении объема часов внеурочной деятельности на уровне среднего общего образования приобретает выделение регулярных (системных) и нерегулярных (несистемных) занятий внеурочной деятельности. На проведение регулярных занятий устанавливается определенное количество часов в неделю в соответствии с рабочей программой внеурочной деятельности. </w:t>
      </w:r>
    </w:p>
    <w:p w:rsidR="0044244E" w:rsidRPr="00CC3288" w:rsidRDefault="000D21E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44244E" w:rsidRPr="00CC3288">
        <w:rPr>
          <w:rFonts w:ascii="Times New Roman" w:hAnsi="Times New Roman"/>
          <w:bCs/>
          <w:sz w:val="28"/>
          <w:szCs w:val="28"/>
          <w:lang w:eastAsia="ru-RU"/>
        </w:rPr>
        <w:t xml:space="preserve">Регулярные занятия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организуются в соответствии с расписанием занятий внеурочной</w:t>
      </w:r>
      <w:r w:rsidR="00194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деятельности по всем пяти направлениям.</w:t>
      </w:r>
    </w:p>
    <w:p w:rsidR="0044244E" w:rsidRPr="00CC3288" w:rsidRDefault="000D21EF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44244E" w:rsidRPr="00CC3288">
        <w:rPr>
          <w:rFonts w:ascii="Times New Roman" w:hAnsi="Times New Roman"/>
          <w:bCs/>
          <w:sz w:val="28"/>
          <w:szCs w:val="28"/>
          <w:lang w:eastAsia="ru-RU"/>
        </w:rPr>
        <w:t xml:space="preserve">Нерегулярные занятия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проводятся специалистами, реализующими</w:t>
      </w:r>
    </w:p>
    <w:p w:rsidR="00993499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оптимизационную модель внеурочной деятельности (учителя-предметники, классные руководители, социальный педагог, педагог-психолог, библиотекарь) в рамках планов воспитательной работы. 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      Подход к распределению часов внеурочной деятельности на уровне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среднего общего образования предполагает модификацию внеурочной деятельности с учетом плана воспитательной работы образовательного учреждения, что позволяет учитывать: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возрастные особенности обучающихся и соответствующие им приоритеты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личностного развития;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циклограмму общекорпусных и классных мероприятий, ориентированных на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формирование и поддержку уклада кадетской жизни;</w:t>
      </w:r>
    </w:p>
    <w:p w:rsidR="00993499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результаты проводимых мониторинговых процедур и последующих управленческих решений.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100%  обучающихся, охваченные организованным досугом;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позитивное отношение к здоровому образу жизни;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 xml:space="preserve"> положительная нравственная установка на активную гражданскую позицию,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гражданскую ответственность, основанную на традиционных культурных, духовных инравственных ценностях российского общества;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осознанное отношение обучающихся к профессиональному самоопределению;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реализация основной цели программы – достижение обучающимися необходимого для жизни в обществе социального опыта и формирование в них принимаемой обществом системы ценностей.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Показатели деятельности педагогов по реализации модели внеурочной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3288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деятельности: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результаты промежуточной и итоговой аттестации обучающихся (итоги учебного года);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проектная деятельность обучающихся;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участие обучающихся в выставках, конкурсах, проектах, соревнованиях и т.п. вне корпуса;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 xml:space="preserve">количество обучающихся, задействованных в общекорпусных и внекорпусных 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мероприятиях;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посещаемость занятий, курсов;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 xml:space="preserve"> наличие благодарностей, грамот;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наличие рабочей программы курса внеурочной деятельности и ее соответствие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предъявляемым требования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ведение аналитической деятельности своей внеурочной работы с обучающимися</w:t>
      </w:r>
    </w:p>
    <w:p w:rsidR="0044244E" w:rsidRPr="00CC3288" w:rsidRDefault="0044244E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>(отслеживание результатов, коррекция своей деятельности);</w:t>
      </w:r>
    </w:p>
    <w:p w:rsidR="0044244E" w:rsidRPr="00CC3288" w:rsidRDefault="001945B9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4244E" w:rsidRPr="00CC3288">
        <w:rPr>
          <w:rFonts w:ascii="Times New Roman" w:hAnsi="Times New Roman"/>
          <w:sz w:val="28"/>
          <w:szCs w:val="28"/>
          <w:lang w:eastAsia="ru-RU"/>
        </w:rPr>
        <w:t>применение современных технологий, обеспечивающих индивидуализацию</w:t>
      </w:r>
    </w:p>
    <w:p w:rsidR="0044244E" w:rsidRPr="00CC3288" w:rsidRDefault="00334233" w:rsidP="001945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288">
        <w:rPr>
          <w:rFonts w:ascii="Times New Roman" w:hAnsi="Times New Roman"/>
          <w:sz w:val="28"/>
          <w:szCs w:val="28"/>
          <w:lang w:eastAsia="ru-RU"/>
        </w:rPr>
        <w:t xml:space="preserve">Деятельности. </w:t>
      </w:r>
    </w:p>
    <w:p w:rsidR="00993499" w:rsidRPr="00CC3288" w:rsidRDefault="0099349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499" w:rsidRPr="00CC3288" w:rsidRDefault="0099349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499" w:rsidRDefault="0099349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5B9" w:rsidRPr="00CC3288" w:rsidRDefault="001945B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499" w:rsidRPr="00CC3288" w:rsidRDefault="00993499" w:rsidP="001945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60B" w:rsidRPr="00EE160B" w:rsidRDefault="00EE160B" w:rsidP="00EE160B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EE160B">
        <w:rPr>
          <w:rFonts w:ascii="Times New Roman" w:hAnsi="Times New Roman"/>
          <w:b/>
          <w:sz w:val="28"/>
          <w:szCs w:val="28"/>
        </w:rPr>
        <w:lastRenderedPageBreak/>
        <w:t>План внеурочной деятельности по ФГОС СОО</w:t>
      </w:r>
    </w:p>
    <w:p w:rsidR="00EE160B" w:rsidRPr="00EE160B" w:rsidRDefault="00EE160B" w:rsidP="00EE160B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EE160B">
        <w:rPr>
          <w:rFonts w:ascii="Times New Roman" w:hAnsi="Times New Roman"/>
          <w:b/>
          <w:sz w:val="28"/>
          <w:szCs w:val="28"/>
        </w:rPr>
        <w:t>ГБОУ РО «ОККК» 11 класс</w:t>
      </w:r>
    </w:p>
    <w:p w:rsidR="00EE160B" w:rsidRDefault="005611F8" w:rsidP="00EE160B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E160B" w:rsidRPr="00EE160B">
        <w:rPr>
          <w:rFonts w:ascii="Times New Roman" w:hAnsi="Times New Roman"/>
          <w:b/>
          <w:sz w:val="28"/>
          <w:szCs w:val="28"/>
        </w:rPr>
        <w:t>а 2023-2024 учебный год</w:t>
      </w:r>
    </w:p>
    <w:p w:rsidR="00783DEC" w:rsidRPr="00EE160B" w:rsidRDefault="00783DEC" w:rsidP="00EE160B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60B" w:rsidRPr="00EE160B" w:rsidRDefault="00EE160B" w:rsidP="00EE160B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683"/>
        <w:gridCol w:w="3115"/>
      </w:tblGrid>
      <w:tr w:rsidR="00EE160B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внеурочной</w:t>
            </w:r>
          </w:p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83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115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EE160B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683" w:type="dxa"/>
            <w:shd w:val="clear" w:color="auto" w:fill="auto"/>
          </w:tcPr>
          <w:p w:rsidR="00EE160B" w:rsidRPr="00783DEC" w:rsidRDefault="00783DEC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160B" w:rsidRPr="00783DEC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160B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683" w:type="dxa"/>
            <w:shd w:val="clear" w:color="auto" w:fill="auto"/>
          </w:tcPr>
          <w:p w:rsidR="00EE160B" w:rsidRPr="00783DEC" w:rsidRDefault="00783DEC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160B" w:rsidRPr="00783DEC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DEC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783DEC" w:rsidRDefault="00783DEC" w:rsidP="00EE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783DEC" w:rsidRPr="00783DEC" w:rsidRDefault="00783DEC" w:rsidP="00EE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783DEC" w:rsidRPr="00783DEC" w:rsidRDefault="00783DEC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«Россия - мои горизонты»</w:t>
            </w:r>
          </w:p>
        </w:tc>
        <w:tc>
          <w:tcPr>
            <w:tcW w:w="3115" w:type="dxa"/>
            <w:shd w:val="clear" w:color="auto" w:fill="auto"/>
          </w:tcPr>
          <w:p w:rsidR="00783DEC" w:rsidRPr="00783DEC" w:rsidRDefault="00783DEC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160B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EE160B" w:rsidRPr="00783DEC" w:rsidRDefault="00EE160B" w:rsidP="00EE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EE160B" w:rsidRPr="00783DEC" w:rsidRDefault="00783DEC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160B" w:rsidRPr="00783DEC">
              <w:rPr>
                <w:rFonts w:ascii="Times New Roman" w:hAnsi="Times New Roman"/>
                <w:sz w:val="24"/>
                <w:szCs w:val="24"/>
              </w:rPr>
              <w:t>Я выбираю ГТО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160B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3" w:type="dxa"/>
            <w:shd w:val="clear" w:color="auto" w:fill="auto"/>
          </w:tcPr>
          <w:p w:rsidR="00EE160B" w:rsidRPr="00783DEC" w:rsidRDefault="00783DEC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0230" w:rsidRPr="00783DEC">
              <w:rPr>
                <w:rFonts w:ascii="Times New Roman" w:hAnsi="Times New Roman"/>
                <w:sz w:val="24"/>
                <w:szCs w:val="24"/>
              </w:rPr>
              <w:t>Культура и традиции Донского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160B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683" w:type="dxa"/>
            <w:shd w:val="clear" w:color="auto" w:fill="auto"/>
          </w:tcPr>
          <w:p w:rsidR="00EE160B" w:rsidRPr="00783DEC" w:rsidRDefault="00783DEC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160B" w:rsidRPr="00783DEC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160B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83" w:type="dxa"/>
            <w:shd w:val="clear" w:color="auto" w:fill="auto"/>
          </w:tcPr>
          <w:p w:rsidR="00EE160B" w:rsidRPr="00783DEC" w:rsidRDefault="00783DEC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0D64" w:rsidRPr="00783DEC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 w:rsidR="00EE160B" w:rsidRPr="00783DEC">
              <w:rPr>
                <w:rFonts w:ascii="Times New Roman" w:hAnsi="Times New Roman"/>
                <w:sz w:val="24"/>
                <w:szCs w:val="24"/>
              </w:rPr>
              <w:t>повед</w:t>
            </w:r>
            <w:r>
              <w:rPr>
                <w:rFonts w:ascii="Times New Roman" w:hAnsi="Times New Roman"/>
                <w:sz w:val="24"/>
                <w:szCs w:val="24"/>
              </w:rPr>
              <w:t>ения в казачьей  семье»</w:t>
            </w:r>
          </w:p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160B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3" w:type="dxa"/>
            <w:shd w:val="clear" w:color="auto" w:fill="auto"/>
          </w:tcPr>
          <w:p w:rsidR="00EE160B" w:rsidRPr="00783DEC" w:rsidRDefault="00EE160B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E160B" w:rsidRPr="00783DEC" w:rsidRDefault="00C64B91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7095D" w:rsidRPr="00783DEC" w:rsidTr="00EE160B">
        <w:trPr>
          <w:jc w:val="center"/>
        </w:trPr>
        <w:tc>
          <w:tcPr>
            <w:tcW w:w="3432" w:type="dxa"/>
            <w:shd w:val="clear" w:color="auto" w:fill="auto"/>
          </w:tcPr>
          <w:p w:rsidR="00A7095D" w:rsidRPr="00783DEC" w:rsidRDefault="00A7095D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Объём внеурочной деятельности за год:</w:t>
            </w:r>
          </w:p>
        </w:tc>
        <w:tc>
          <w:tcPr>
            <w:tcW w:w="3683" w:type="dxa"/>
            <w:shd w:val="clear" w:color="auto" w:fill="auto"/>
          </w:tcPr>
          <w:p w:rsidR="00A7095D" w:rsidRPr="00783DEC" w:rsidRDefault="00A7095D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A7095D" w:rsidRPr="00783DEC" w:rsidRDefault="00C64B91" w:rsidP="00EE1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C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</w:tbl>
    <w:p w:rsidR="00EE160B" w:rsidRPr="00EE160B" w:rsidRDefault="00EE160B" w:rsidP="00EE160B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165908" w:rsidRPr="00393F4C" w:rsidRDefault="00165908" w:rsidP="00165908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D46560" w:rsidRPr="007A6387" w:rsidRDefault="00D46560" w:rsidP="00490506">
      <w:pPr>
        <w:ind w:left="57" w:right="57" w:firstLine="567"/>
        <w:jc w:val="both"/>
        <w:rPr>
          <w:sz w:val="24"/>
          <w:szCs w:val="24"/>
        </w:rPr>
      </w:pPr>
    </w:p>
    <w:sectPr w:rsidR="00D46560" w:rsidRPr="007A6387" w:rsidSect="00573B5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784"/>
    <w:multiLevelType w:val="hybridMultilevel"/>
    <w:tmpl w:val="571893A6"/>
    <w:lvl w:ilvl="0" w:tplc="0E9499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08D"/>
    <w:multiLevelType w:val="hybridMultilevel"/>
    <w:tmpl w:val="9A5C29A8"/>
    <w:lvl w:ilvl="0" w:tplc="0E9499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762D"/>
    <w:multiLevelType w:val="hybridMultilevel"/>
    <w:tmpl w:val="000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551"/>
    <w:multiLevelType w:val="hybridMultilevel"/>
    <w:tmpl w:val="9F5AF050"/>
    <w:lvl w:ilvl="0" w:tplc="6E1E17D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067BA"/>
    <w:multiLevelType w:val="hybridMultilevel"/>
    <w:tmpl w:val="0E82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2452E"/>
    <w:multiLevelType w:val="hybridMultilevel"/>
    <w:tmpl w:val="45287868"/>
    <w:lvl w:ilvl="0" w:tplc="D4682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49D4"/>
    <w:multiLevelType w:val="hybridMultilevel"/>
    <w:tmpl w:val="105CDE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26A0D1F"/>
    <w:multiLevelType w:val="hybridMultilevel"/>
    <w:tmpl w:val="005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5A4"/>
    <w:multiLevelType w:val="hybridMultilevel"/>
    <w:tmpl w:val="9A74C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5674"/>
    <w:multiLevelType w:val="multilevel"/>
    <w:tmpl w:val="757A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F"/>
    <w:rsid w:val="00016CB6"/>
    <w:rsid w:val="00040819"/>
    <w:rsid w:val="000659B5"/>
    <w:rsid w:val="0006608B"/>
    <w:rsid w:val="00090FB4"/>
    <w:rsid w:val="000A4C25"/>
    <w:rsid w:val="000D21EF"/>
    <w:rsid w:val="000E0283"/>
    <w:rsid w:val="0013491C"/>
    <w:rsid w:val="00140332"/>
    <w:rsid w:val="001429B2"/>
    <w:rsid w:val="0014479E"/>
    <w:rsid w:val="00165908"/>
    <w:rsid w:val="00191C8B"/>
    <w:rsid w:val="001945B9"/>
    <w:rsid w:val="001B2ED4"/>
    <w:rsid w:val="001D0F2A"/>
    <w:rsid w:val="001D3571"/>
    <w:rsid w:val="001D4AB0"/>
    <w:rsid w:val="001E331D"/>
    <w:rsid w:val="001F10B6"/>
    <w:rsid w:val="00254B47"/>
    <w:rsid w:val="00270404"/>
    <w:rsid w:val="002A6081"/>
    <w:rsid w:val="00326A26"/>
    <w:rsid w:val="003317DB"/>
    <w:rsid w:val="00334233"/>
    <w:rsid w:val="003359DF"/>
    <w:rsid w:val="003424EE"/>
    <w:rsid w:val="003A5514"/>
    <w:rsid w:val="003B7CCE"/>
    <w:rsid w:val="003E3413"/>
    <w:rsid w:val="003E4396"/>
    <w:rsid w:val="004101F0"/>
    <w:rsid w:val="00427463"/>
    <w:rsid w:val="0044244E"/>
    <w:rsid w:val="00490506"/>
    <w:rsid w:val="004E3E8C"/>
    <w:rsid w:val="00533DC7"/>
    <w:rsid w:val="005410D4"/>
    <w:rsid w:val="00544400"/>
    <w:rsid w:val="005611F8"/>
    <w:rsid w:val="00573B53"/>
    <w:rsid w:val="00574B0F"/>
    <w:rsid w:val="00583AE2"/>
    <w:rsid w:val="005D4178"/>
    <w:rsid w:val="005E24FE"/>
    <w:rsid w:val="006143FB"/>
    <w:rsid w:val="00630E66"/>
    <w:rsid w:val="006733A7"/>
    <w:rsid w:val="00674175"/>
    <w:rsid w:val="0067715F"/>
    <w:rsid w:val="00686D3E"/>
    <w:rsid w:val="00693F50"/>
    <w:rsid w:val="006940D1"/>
    <w:rsid w:val="006C1F38"/>
    <w:rsid w:val="007072F6"/>
    <w:rsid w:val="0071238F"/>
    <w:rsid w:val="00742CFD"/>
    <w:rsid w:val="00762869"/>
    <w:rsid w:val="007817D4"/>
    <w:rsid w:val="00783DEC"/>
    <w:rsid w:val="007A6387"/>
    <w:rsid w:val="007A6748"/>
    <w:rsid w:val="007B11D2"/>
    <w:rsid w:val="007B2351"/>
    <w:rsid w:val="0080197E"/>
    <w:rsid w:val="00884BD9"/>
    <w:rsid w:val="008C6B13"/>
    <w:rsid w:val="008D2A4A"/>
    <w:rsid w:val="008E36C5"/>
    <w:rsid w:val="00916FCF"/>
    <w:rsid w:val="00930F41"/>
    <w:rsid w:val="00940D64"/>
    <w:rsid w:val="00941B2F"/>
    <w:rsid w:val="00943C0D"/>
    <w:rsid w:val="00961364"/>
    <w:rsid w:val="00993499"/>
    <w:rsid w:val="009A1805"/>
    <w:rsid w:val="009C648F"/>
    <w:rsid w:val="00A212D4"/>
    <w:rsid w:val="00A40CDE"/>
    <w:rsid w:val="00A44EF6"/>
    <w:rsid w:val="00A63416"/>
    <w:rsid w:val="00A63C30"/>
    <w:rsid w:val="00A672C2"/>
    <w:rsid w:val="00A7095D"/>
    <w:rsid w:val="00A90F87"/>
    <w:rsid w:val="00AC3B60"/>
    <w:rsid w:val="00B24F95"/>
    <w:rsid w:val="00B75689"/>
    <w:rsid w:val="00B93A44"/>
    <w:rsid w:val="00BA28F7"/>
    <w:rsid w:val="00BD1B8A"/>
    <w:rsid w:val="00BE0F6A"/>
    <w:rsid w:val="00C054AF"/>
    <w:rsid w:val="00C13239"/>
    <w:rsid w:val="00C64B91"/>
    <w:rsid w:val="00C74E46"/>
    <w:rsid w:val="00C777C5"/>
    <w:rsid w:val="00C93F2F"/>
    <w:rsid w:val="00CC282E"/>
    <w:rsid w:val="00CC3288"/>
    <w:rsid w:val="00CD2892"/>
    <w:rsid w:val="00CF46AF"/>
    <w:rsid w:val="00CF5E85"/>
    <w:rsid w:val="00D20000"/>
    <w:rsid w:val="00D36BF5"/>
    <w:rsid w:val="00D46560"/>
    <w:rsid w:val="00D62357"/>
    <w:rsid w:val="00DB7F4E"/>
    <w:rsid w:val="00DC7F35"/>
    <w:rsid w:val="00DE334A"/>
    <w:rsid w:val="00DE4C7C"/>
    <w:rsid w:val="00DE50FE"/>
    <w:rsid w:val="00E05B96"/>
    <w:rsid w:val="00E40BF2"/>
    <w:rsid w:val="00E41E81"/>
    <w:rsid w:val="00E710EA"/>
    <w:rsid w:val="00E96386"/>
    <w:rsid w:val="00EA2EBE"/>
    <w:rsid w:val="00EB0D61"/>
    <w:rsid w:val="00EB4F9C"/>
    <w:rsid w:val="00EB692A"/>
    <w:rsid w:val="00EC07DF"/>
    <w:rsid w:val="00EE160B"/>
    <w:rsid w:val="00EF0977"/>
    <w:rsid w:val="00F137DC"/>
    <w:rsid w:val="00F3016C"/>
    <w:rsid w:val="00F4170E"/>
    <w:rsid w:val="00F47716"/>
    <w:rsid w:val="00F90230"/>
    <w:rsid w:val="00F93434"/>
    <w:rsid w:val="00FA3D56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3B53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F2F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93F2F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C93F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93F2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C93F2F"/>
    <w:rPr>
      <w:sz w:val="22"/>
      <w:szCs w:val="22"/>
      <w:lang w:eastAsia="en-US" w:bidi="ar-SA"/>
    </w:rPr>
  </w:style>
  <w:style w:type="character" w:customStyle="1" w:styleId="20">
    <w:name w:val="Заголовок 2 Знак"/>
    <w:link w:val="2"/>
    <w:semiHidden/>
    <w:rsid w:val="00573B53"/>
    <w:rPr>
      <w:rFonts w:ascii="Times New Roman" w:eastAsia="Times New Roman" w:hAnsi="Times New Roman"/>
      <w:sz w:val="40"/>
      <w:szCs w:val="40"/>
    </w:rPr>
  </w:style>
  <w:style w:type="paragraph" w:styleId="3">
    <w:name w:val="toc 3"/>
    <w:basedOn w:val="a"/>
    <w:next w:val="a"/>
    <w:autoRedefine/>
    <w:uiPriority w:val="39"/>
    <w:unhideWhenUsed/>
    <w:rsid w:val="00573B53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5B96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EE160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3B53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F2F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93F2F"/>
    <w:rPr>
      <w:rFonts w:eastAsia="Times New Roman"/>
      <w:sz w:val="22"/>
      <w:szCs w:val="22"/>
    </w:rPr>
  </w:style>
  <w:style w:type="table" w:styleId="a5">
    <w:name w:val="Table Grid"/>
    <w:basedOn w:val="a1"/>
    <w:uiPriority w:val="39"/>
    <w:rsid w:val="00C93F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93F2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C93F2F"/>
    <w:rPr>
      <w:sz w:val="22"/>
      <w:szCs w:val="22"/>
      <w:lang w:eastAsia="en-US" w:bidi="ar-SA"/>
    </w:rPr>
  </w:style>
  <w:style w:type="character" w:customStyle="1" w:styleId="20">
    <w:name w:val="Заголовок 2 Знак"/>
    <w:link w:val="2"/>
    <w:semiHidden/>
    <w:rsid w:val="00573B53"/>
    <w:rPr>
      <w:rFonts w:ascii="Times New Roman" w:eastAsia="Times New Roman" w:hAnsi="Times New Roman"/>
      <w:sz w:val="40"/>
      <w:szCs w:val="40"/>
    </w:rPr>
  </w:style>
  <w:style w:type="paragraph" w:styleId="3">
    <w:name w:val="toc 3"/>
    <w:basedOn w:val="a"/>
    <w:next w:val="a"/>
    <w:autoRedefine/>
    <w:uiPriority w:val="39"/>
    <w:unhideWhenUsed/>
    <w:rsid w:val="00573B53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5B96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EE160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B38D-6F41-4278-82F9-70F16C99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</cp:lastModifiedBy>
  <cp:revision>2</cp:revision>
  <cp:lastPrinted>2023-06-14T07:08:00Z</cp:lastPrinted>
  <dcterms:created xsi:type="dcterms:W3CDTF">2023-09-21T06:50:00Z</dcterms:created>
  <dcterms:modified xsi:type="dcterms:W3CDTF">2023-09-21T06:50:00Z</dcterms:modified>
</cp:coreProperties>
</file>