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040"/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701"/>
        <w:gridCol w:w="4678"/>
        <w:gridCol w:w="1843"/>
        <w:gridCol w:w="3621"/>
      </w:tblGrid>
      <w:tr w:rsidR="004338F3" w:rsidRPr="004E5E10" w:rsidTr="00F26C5F">
        <w:trPr>
          <w:cantSplit/>
          <w:trHeight w:val="1550"/>
        </w:trPr>
        <w:tc>
          <w:tcPr>
            <w:tcW w:w="14786" w:type="dxa"/>
            <w:gridSpan w:val="6"/>
            <w:shd w:val="clear" w:color="auto" w:fill="FFFFFF" w:themeFill="background1"/>
          </w:tcPr>
          <w:p w:rsidR="004338F3" w:rsidRDefault="004338F3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Расписание занятий </w:t>
            </w:r>
          </w:p>
          <w:p w:rsidR="00F26C5F" w:rsidRDefault="00FB6B36" w:rsidP="00F2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кружковой работы</w:t>
            </w:r>
            <w:r w:rsidR="004338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 период дистанционного обучения </w:t>
            </w:r>
            <w:r w:rsidR="000A0D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07.02.2022 по 13</w:t>
            </w:r>
            <w:r w:rsidR="00F26C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.02.2022</w:t>
            </w:r>
          </w:p>
          <w:p w:rsidR="004338F3" w:rsidRDefault="004338F3" w:rsidP="00F2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(время проведения онлайн-консультаций и онлайн-уроков -30 минут).</w:t>
            </w:r>
          </w:p>
        </w:tc>
      </w:tr>
      <w:tr w:rsidR="0072283B" w:rsidRPr="004E5E10" w:rsidTr="00266BD7">
        <w:trPr>
          <w:cantSplit/>
          <w:trHeight w:val="710"/>
        </w:trPr>
        <w:tc>
          <w:tcPr>
            <w:tcW w:w="1384" w:type="dxa"/>
            <w:shd w:val="clear" w:color="auto" w:fill="FFFFFF" w:themeFill="background1"/>
          </w:tcPr>
          <w:p w:rsidR="004338F3" w:rsidRPr="004E5E10" w:rsidRDefault="004338F3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FFFFFF" w:themeFill="background1"/>
            <w:noWrap/>
          </w:tcPr>
          <w:p w:rsidR="004338F3" w:rsidRPr="004E5E10" w:rsidRDefault="004338F3" w:rsidP="00C27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4338F3" w:rsidRDefault="004338F3" w:rsidP="00C27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4678" w:type="dxa"/>
            <w:shd w:val="clear" w:color="auto" w:fill="FFFFFF" w:themeFill="background1"/>
            <w:noWrap/>
            <w:hideMark/>
          </w:tcPr>
          <w:p w:rsidR="004338F3" w:rsidRPr="004E5E10" w:rsidRDefault="004338F3" w:rsidP="00C27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Интернет-ресурс</w:t>
            </w:r>
            <w:r w:rsidR="00346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(ссылка)</w:t>
            </w:r>
          </w:p>
        </w:tc>
        <w:tc>
          <w:tcPr>
            <w:tcW w:w="1843" w:type="dxa"/>
            <w:shd w:val="clear" w:color="auto" w:fill="FFFFFF" w:themeFill="background1"/>
          </w:tcPr>
          <w:p w:rsidR="004338F3" w:rsidRPr="004E5E10" w:rsidRDefault="004338F3" w:rsidP="00C27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контроль, дата выполнения  задания</w:t>
            </w:r>
          </w:p>
        </w:tc>
        <w:tc>
          <w:tcPr>
            <w:tcW w:w="3621" w:type="dxa"/>
            <w:shd w:val="clear" w:color="auto" w:fill="FFFFFF" w:themeFill="background1"/>
          </w:tcPr>
          <w:p w:rsidR="004338F3" w:rsidRDefault="004338F3" w:rsidP="00C27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Электронный адрес учителя</w:t>
            </w:r>
          </w:p>
        </w:tc>
      </w:tr>
      <w:tr w:rsidR="0072283B" w:rsidRPr="004E5E10" w:rsidTr="00266BD7">
        <w:trPr>
          <w:cantSplit/>
          <w:trHeight w:val="1134"/>
        </w:trPr>
        <w:tc>
          <w:tcPr>
            <w:tcW w:w="1384" w:type="dxa"/>
            <w:shd w:val="clear" w:color="auto" w:fill="FFFFFF" w:themeFill="background1"/>
          </w:tcPr>
          <w:p w:rsidR="00C37E79" w:rsidRPr="00F26C5F" w:rsidRDefault="000A0D6E" w:rsidP="00C37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Вторник08</w:t>
            </w:r>
            <w:r w:rsidR="008B34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.02.22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bottom"/>
          </w:tcPr>
          <w:p w:rsidR="00C37E79" w:rsidRDefault="008B3498" w:rsidP="00C37E79">
            <w:pPr>
              <w:jc w:val="center"/>
              <w:rPr>
                <w:sz w:val="28"/>
                <w:szCs w:val="28"/>
              </w:rPr>
            </w:pPr>
            <w:r w:rsidRPr="008B3498">
              <w:rPr>
                <w:rFonts w:ascii="Times New Roman" w:hAnsi="Times New Roman" w:cs="Times New Roman"/>
                <w:sz w:val="24"/>
                <w:szCs w:val="24"/>
              </w:rPr>
              <w:t>Прикладное казачье искусство</w:t>
            </w:r>
          </w:p>
        </w:tc>
        <w:tc>
          <w:tcPr>
            <w:tcW w:w="1701" w:type="dxa"/>
            <w:shd w:val="clear" w:color="auto" w:fill="FFFFFF" w:themeFill="background1"/>
          </w:tcPr>
          <w:p w:rsidR="00C37E79" w:rsidRPr="008B3498" w:rsidRDefault="008B3498" w:rsidP="00C37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3498">
              <w:rPr>
                <w:rFonts w:ascii="Times New Roman" w:hAnsi="Times New Roman" w:cs="Times New Roman"/>
                <w:sz w:val="24"/>
                <w:szCs w:val="24"/>
              </w:rPr>
              <w:t>Лакировка деталей художественных изделий</w:t>
            </w:r>
            <w:r w:rsidRPr="008B34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  <w:shd w:val="clear" w:color="auto" w:fill="FFFFFF" w:themeFill="background1"/>
            <w:noWrap/>
            <w:vAlign w:val="center"/>
          </w:tcPr>
          <w:p w:rsidR="00C37E79" w:rsidRPr="004E5E10" w:rsidRDefault="000A0D6E" w:rsidP="00C37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hyperlink r:id="rId4" w:history="1">
              <w:r w:rsidR="00266BD7" w:rsidRPr="007B0046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yandex.ru/video/preview/?text=Лакировка+деталей+художественных+изделий+урок+технологии&amp;path=wizard&amp;parent-reqid=1643094594616707-2779772221149749658-vla1-4688-vla-l7-balancer-8080-BAL-4745&amp;wiz_type=vital&amp;filmId=14580733821257489661&amp;url=http%3A%2F%2Ffrontend.vh.yandex.ru%2Fplayer%2FvwuMIitQtxkA</w:t>
              </w:r>
            </w:hyperlink>
            <w:r w:rsidR="00266B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shd w:val="clear" w:color="auto" w:fill="FFFFFF" w:themeFill="background1"/>
          </w:tcPr>
          <w:p w:rsidR="00C37E79" w:rsidRPr="004E5E10" w:rsidRDefault="00C37E79" w:rsidP="00C27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21" w:type="dxa"/>
            <w:shd w:val="clear" w:color="auto" w:fill="FFFFFF" w:themeFill="background1"/>
          </w:tcPr>
          <w:p w:rsidR="00C27DDE" w:rsidRPr="00497380" w:rsidRDefault="000A0D6E" w:rsidP="00C27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hyperlink r:id="rId5" w:history="1">
              <w:r w:rsidR="00C27DDE" w:rsidRPr="00C27DDE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Pasha</w:t>
              </w:r>
              <w:r w:rsidR="00C27DDE" w:rsidRPr="00497380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.</w:t>
              </w:r>
              <w:r w:rsidR="00C27DDE" w:rsidRPr="00C27DDE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podkopaev</w:t>
              </w:r>
              <w:r w:rsidR="00C27DDE" w:rsidRPr="00497380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.73@</w:t>
              </w:r>
              <w:r w:rsidR="00C27DDE" w:rsidRPr="00C27DDE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mail</w:t>
              </w:r>
              <w:r w:rsidR="00C27DDE" w:rsidRPr="00497380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.</w:t>
              </w:r>
              <w:proofErr w:type="spellStart"/>
              <w:r w:rsidR="00C27DDE" w:rsidRPr="00C27DDE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</w:p>
          <w:p w:rsidR="00C37E79" w:rsidRPr="004E5E10" w:rsidRDefault="00C37E79" w:rsidP="00C37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72283B" w:rsidRPr="004E5E10" w:rsidTr="00266BD7">
        <w:trPr>
          <w:cantSplit/>
          <w:trHeight w:val="1134"/>
        </w:trPr>
        <w:tc>
          <w:tcPr>
            <w:tcW w:w="1384" w:type="dxa"/>
            <w:shd w:val="clear" w:color="auto" w:fill="FFFFFF" w:themeFill="background1"/>
          </w:tcPr>
          <w:p w:rsidR="00D9163A" w:rsidRPr="000A0D6E" w:rsidRDefault="000A0D6E" w:rsidP="00D9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A0D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Четверг 10.02.22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bottom"/>
          </w:tcPr>
          <w:p w:rsidR="00D9163A" w:rsidRDefault="000A0D6E" w:rsidP="00D9163A">
            <w:pPr>
              <w:jc w:val="center"/>
              <w:rPr>
                <w:sz w:val="28"/>
                <w:szCs w:val="28"/>
              </w:rPr>
            </w:pPr>
            <w:r w:rsidRPr="008B3498">
              <w:rPr>
                <w:rFonts w:ascii="Times New Roman" w:hAnsi="Times New Roman" w:cs="Times New Roman"/>
                <w:sz w:val="24"/>
                <w:szCs w:val="24"/>
              </w:rPr>
              <w:t>Прикладное казачье искусство</w:t>
            </w:r>
          </w:p>
        </w:tc>
        <w:tc>
          <w:tcPr>
            <w:tcW w:w="1701" w:type="dxa"/>
            <w:shd w:val="clear" w:color="auto" w:fill="FFFFFF" w:themeFill="background1"/>
          </w:tcPr>
          <w:p w:rsidR="00D9163A" w:rsidRPr="000A0D6E" w:rsidRDefault="000A0D6E" w:rsidP="00D9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0D6E">
              <w:rPr>
                <w:rFonts w:ascii="Times New Roman" w:hAnsi="Times New Roman" w:cs="Times New Roman"/>
                <w:sz w:val="24"/>
                <w:szCs w:val="24"/>
              </w:rPr>
              <w:t>Современное самодеятельное творчество.</w:t>
            </w:r>
          </w:p>
        </w:tc>
        <w:tc>
          <w:tcPr>
            <w:tcW w:w="4678" w:type="dxa"/>
            <w:shd w:val="clear" w:color="auto" w:fill="FFFFFF" w:themeFill="background1"/>
            <w:noWrap/>
            <w:vAlign w:val="center"/>
          </w:tcPr>
          <w:p w:rsidR="00D9163A" w:rsidRPr="000A0D6E" w:rsidRDefault="000A0D6E" w:rsidP="00D9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hyperlink r:id="rId6" w:history="1">
              <w:r w:rsidRPr="000A0D6E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https://cyberleninka.ru/article/n/samodeyatelnoe-tvorchestvo-v-sovremennyh-usloviyah-problemy-i-perspektivy</w:t>
              </w:r>
            </w:hyperlink>
            <w:r w:rsidRPr="000A0D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3" w:type="dxa"/>
            <w:shd w:val="clear" w:color="auto" w:fill="FFFFFF" w:themeFill="background1"/>
          </w:tcPr>
          <w:p w:rsidR="00D9163A" w:rsidRPr="004E5E10" w:rsidRDefault="00D9163A" w:rsidP="00D9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21" w:type="dxa"/>
            <w:shd w:val="clear" w:color="auto" w:fill="FFFFFF" w:themeFill="background1"/>
          </w:tcPr>
          <w:p w:rsidR="000A0D6E" w:rsidRPr="00497380" w:rsidRDefault="000A0D6E" w:rsidP="000A0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hyperlink r:id="rId7" w:history="1">
              <w:r w:rsidRPr="00C27DDE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Pasha</w:t>
              </w:r>
              <w:r w:rsidRPr="00497380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.</w:t>
              </w:r>
              <w:r w:rsidRPr="00C27DDE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podkopaev</w:t>
              </w:r>
              <w:r w:rsidRPr="00497380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.73@</w:t>
              </w:r>
              <w:r w:rsidRPr="00C27DDE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mail</w:t>
              </w:r>
              <w:r w:rsidRPr="00497380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.</w:t>
              </w:r>
              <w:proofErr w:type="spellStart"/>
              <w:r w:rsidRPr="00C27DDE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</w:p>
          <w:p w:rsidR="00D9163A" w:rsidRPr="004E5E10" w:rsidRDefault="00D9163A" w:rsidP="00D9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</w:tbl>
    <w:p w:rsidR="00AF41D3" w:rsidRDefault="00AF41D3"/>
    <w:p w:rsidR="00FC53B4" w:rsidRDefault="00FC53B4"/>
    <w:sectPr w:rsidR="00FC53B4" w:rsidSect="00BC7C5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6E31"/>
    <w:rsid w:val="00046F68"/>
    <w:rsid w:val="00087206"/>
    <w:rsid w:val="000A0D6E"/>
    <w:rsid w:val="00166393"/>
    <w:rsid w:val="001F1C8F"/>
    <w:rsid w:val="00266BD7"/>
    <w:rsid w:val="003467BF"/>
    <w:rsid w:val="00352FBF"/>
    <w:rsid w:val="0035398B"/>
    <w:rsid w:val="003A031D"/>
    <w:rsid w:val="003C1980"/>
    <w:rsid w:val="003F4283"/>
    <w:rsid w:val="00416E6B"/>
    <w:rsid w:val="0043053E"/>
    <w:rsid w:val="004338F3"/>
    <w:rsid w:val="00446617"/>
    <w:rsid w:val="00497380"/>
    <w:rsid w:val="004A3BDD"/>
    <w:rsid w:val="004B0AC7"/>
    <w:rsid w:val="004E4023"/>
    <w:rsid w:val="004E5E10"/>
    <w:rsid w:val="00570363"/>
    <w:rsid w:val="005A7FA0"/>
    <w:rsid w:val="005F3988"/>
    <w:rsid w:val="0064147A"/>
    <w:rsid w:val="00650211"/>
    <w:rsid w:val="0065682B"/>
    <w:rsid w:val="006752D3"/>
    <w:rsid w:val="0068526E"/>
    <w:rsid w:val="00721E9D"/>
    <w:rsid w:val="0072283B"/>
    <w:rsid w:val="00747F32"/>
    <w:rsid w:val="00750B66"/>
    <w:rsid w:val="0078487D"/>
    <w:rsid w:val="007D7920"/>
    <w:rsid w:val="0082069E"/>
    <w:rsid w:val="008A255C"/>
    <w:rsid w:val="008B3498"/>
    <w:rsid w:val="008E65AB"/>
    <w:rsid w:val="00A12821"/>
    <w:rsid w:val="00A21C15"/>
    <w:rsid w:val="00A454BA"/>
    <w:rsid w:val="00A765ED"/>
    <w:rsid w:val="00AD63F8"/>
    <w:rsid w:val="00AE6D3E"/>
    <w:rsid w:val="00AF41D3"/>
    <w:rsid w:val="00B80F36"/>
    <w:rsid w:val="00BA027A"/>
    <w:rsid w:val="00BC7C53"/>
    <w:rsid w:val="00BF39C2"/>
    <w:rsid w:val="00C27DDE"/>
    <w:rsid w:val="00C37E79"/>
    <w:rsid w:val="00C4500E"/>
    <w:rsid w:val="00CC7FB6"/>
    <w:rsid w:val="00D12BAB"/>
    <w:rsid w:val="00D7450B"/>
    <w:rsid w:val="00D9163A"/>
    <w:rsid w:val="00DB0652"/>
    <w:rsid w:val="00DC45C8"/>
    <w:rsid w:val="00DD196D"/>
    <w:rsid w:val="00E02D5A"/>
    <w:rsid w:val="00E55CDC"/>
    <w:rsid w:val="00E574FB"/>
    <w:rsid w:val="00E84BD6"/>
    <w:rsid w:val="00E935DC"/>
    <w:rsid w:val="00EA255F"/>
    <w:rsid w:val="00EB7650"/>
    <w:rsid w:val="00F26C5F"/>
    <w:rsid w:val="00F44658"/>
    <w:rsid w:val="00F66E31"/>
    <w:rsid w:val="00F76EE1"/>
    <w:rsid w:val="00FB6B36"/>
    <w:rsid w:val="00FC53B4"/>
    <w:rsid w:val="00FD4F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CBB8E"/>
  <w15:docId w15:val="{BF70C7F7-2123-4076-B277-5EE9D5306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BDD"/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7FA0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E1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C7C53"/>
    <w:rPr>
      <w:color w:val="0000FF" w:themeColor="hyperlink"/>
      <w:u w:val="single"/>
    </w:rPr>
  </w:style>
  <w:style w:type="paragraph" w:styleId="a6">
    <w:name w:val="No Spacing"/>
    <w:link w:val="a7"/>
    <w:uiPriority w:val="1"/>
    <w:qFormat/>
    <w:rsid w:val="00087206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basedOn w:val="a0"/>
    <w:link w:val="a6"/>
    <w:uiPriority w:val="1"/>
    <w:locked/>
    <w:rsid w:val="00087206"/>
    <w:rPr>
      <w:rFonts w:eastAsiaTheme="minorEastAsia"/>
      <w:lang w:eastAsia="ru-RU"/>
    </w:rPr>
  </w:style>
  <w:style w:type="character" w:customStyle="1" w:styleId="FontStyle36">
    <w:name w:val="Font Style36"/>
    <w:uiPriority w:val="99"/>
    <w:rsid w:val="0078487D"/>
    <w:rPr>
      <w:rFonts w:ascii="Times New Roman" w:hAnsi="Times New Roman" w:cs="Times New Roman"/>
      <w:sz w:val="22"/>
      <w:szCs w:val="22"/>
    </w:rPr>
  </w:style>
  <w:style w:type="paragraph" w:customStyle="1" w:styleId="Style15">
    <w:name w:val="Style15"/>
    <w:basedOn w:val="a"/>
    <w:uiPriority w:val="99"/>
    <w:rsid w:val="007848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uiPriority w:val="99"/>
    <w:rsid w:val="0078487D"/>
    <w:rPr>
      <w:rFonts w:ascii="Times New Roman" w:hAnsi="Times New Roman" w:cs="Times New Roman"/>
      <w:sz w:val="22"/>
      <w:szCs w:val="22"/>
    </w:rPr>
  </w:style>
  <w:style w:type="character" w:customStyle="1" w:styleId="dropdown-user-namefirst-letter">
    <w:name w:val="dropdown-user-name__first-letter"/>
    <w:basedOn w:val="a0"/>
    <w:rsid w:val="00C37E79"/>
  </w:style>
  <w:style w:type="character" w:customStyle="1" w:styleId="70">
    <w:name w:val="Заголовок 7 Знак"/>
    <w:basedOn w:val="a0"/>
    <w:link w:val="7"/>
    <w:uiPriority w:val="9"/>
    <w:semiHidden/>
    <w:rsid w:val="005A7FA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72283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7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asha.podkopaev.73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yberleninka.ru/article/n/samodeyatelnoe-tvorchestvo-v-sovremennyh-usloviyah-problemy-i-perspektivy" TargetMode="External"/><Relationship Id="rId5" Type="http://schemas.openxmlformats.org/officeDocument/2006/relationships/hyperlink" Target="mailto:Pasha.podkopaev.73@mail.ru" TargetMode="External"/><Relationship Id="rId4" Type="http://schemas.openxmlformats.org/officeDocument/2006/relationships/hyperlink" Target="https://yandex.ru/video/preview/?text=&#1051;&#1072;&#1082;&#1080;&#1088;&#1086;&#1074;&#1082;&#1072;+&#1076;&#1077;&#1090;&#1072;&#1083;&#1077;&#1081;+&#1093;&#1091;&#1076;&#1086;&#1078;&#1077;&#1089;&#1090;&#1074;&#1077;&#1085;&#1085;&#1099;&#1093;+&#1080;&#1079;&#1076;&#1077;&#1083;&#1080;&#1081;+&#1091;&#1088;&#1086;&#1082;+&#1090;&#1077;&#1093;&#1085;&#1086;&#1083;&#1086;&#1075;&#1080;&#1080;&amp;path=wizard&amp;parent-reqid=1643094594616707-2779772221149749658-vla1-4688-vla-l7-balancer-8080-BAL-4745&amp;wiz_type=vital&amp;filmId=14580733821257489661&amp;url=http%3A%2F%2Ffrontend.vh.yandex.ru%2Fplayer%2FvwuMIitQtxkA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76</cp:revision>
  <cp:lastPrinted>2020-03-23T08:00:00Z</cp:lastPrinted>
  <dcterms:created xsi:type="dcterms:W3CDTF">2020-03-23T07:58:00Z</dcterms:created>
  <dcterms:modified xsi:type="dcterms:W3CDTF">2022-02-06T08:46:00Z</dcterms:modified>
</cp:coreProperties>
</file>