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2" w:rsidRDefault="00505962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D51DC5">
        <w:rPr>
          <w:b/>
          <w:bCs/>
          <w:color w:val="000000"/>
        </w:rPr>
        <w:t xml:space="preserve"> «Б»</w:t>
      </w:r>
      <w:r>
        <w:rPr>
          <w:b/>
          <w:bCs/>
          <w:color w:val="000000"/>
        </w:rPr>
        <w:t xml:space="preserve"> класс </w:t>
      </w:r>
      <w:r w:rsidR="00E92D6F">
        <w:rPr>
          <w:b/>
          <w:bCs/>
          <w:color w:val="000000"/>
        </w:rPr>
        <w:t xml:space="preserve">Проверочный тест №3 по теме 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«Хранение и обработка информации в базах данных»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2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 реляционной БД информация организована в виде: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сети;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дерева;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иерархической структуры;</w:t>
      </w:r>
      <w:r>
        <w:rPr>
          <w:color w:val="000000"/>
        </w:rPr>
        <w:tab/>
        <w:t>д) прямоугольной таблицы.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файла;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Структура записей реляционной БД определяется в режиме…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поиска;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сортировки записей;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создания индексов;</w:t>
      </w:r>
      <w:r>
        <w:rPr>
          <w:color w:val="000000"/>
        </w:rPr>
        <w:tab/>
      </w:r>
      <w:r>
        <w:rPr>
          <w:color w:val="000000"/>
        </w:rPr>
        <w:tab/>
        <w:t>д) создания и редактирования БД.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просмотра БД;</w:t>
      </w:r>
    </w:p>
    <w:p w:rsidR="000F0492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 w:rsidR="00E92D6F">
        <w:rPr>
          <w:b/>
          <w:bCs/>
          <w:color w:val="000000"/>
        </w:rPr>
        <w:t>. Записью реляционной базы данных является: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корень дерева;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ветви дерева;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столбец таблицы;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дерево.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строка таблицы;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 w:rsidR="00E92D6F">
        <w:rPr>
          <w:b/>
          <w:bCs/>
          <w:color w:val="000000"/>
        </w:rPr>
        <w:t>. Что является наименьшим поименованным элементом в базе данных?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шаблон;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запись;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поле;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структура.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клетка;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Какие поля таблицы «Ученики» имеют тип «текстовый»?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D4FD14" wp14:editId="79FDAC39">
            <wp:extent cx="2498090" cy="767715"/>
            <wp:effectExtent l="0" t="0" r="0" b="0"/>
            <wp:docPr id="7" name="Рисунок 7" descr="hello_html_1bce2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ce27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фамилия;   б) город;   в) школа;   г) класс;   д) балл.</w:t>
      </w:r>
    </w:p>
    <w:p w:rsidR="000F0492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</w:t>
      </w:r>
      <w:r w:rsidR="00E92D6F">
        <w:rPr>
          <w:b/>
          <w:bCs/>
          <w:color w:val="000000"/>
        </w:rPr>
        <w:t>. Реляционная база данных «Ученики» задана таблицей: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6E14AB" wp14:editId="291BCB26">
            <wp:extent cx="2498090" cy="767715"/>
            <wp:effectExtent l="0" t="0" r="0" b="0"/>
            <wp:docPr id="6" name="Рисунок 6" descr="hello_html_1bce2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ce27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ней … полей и … записей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5 и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4 и 3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3 и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3 и 4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5 и 4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База данных «Сотрудники» содержит поля ФИО, ГОД РОЖДЕНИЯ, ОКЛАД. При поиске по условию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ГОД РОЖДЕНИЯ &gt; 1987</w:t>
      </w:r>
      <w:proofErr w:type="gramStart"/>
      <w:r>
        <w:rPr>
          <w:b/>
          <w:bCs/>
          <w:color w:val="000000"/>
        </w:rPr>
        <w:t xml:space="preserve"> И</w:t>
      </w:r>
      <w:proofErr w:type="gramEnd"/>
      <w:r>
        <w:rPr>
          <w:b/>
          <w:bCs/>
          <w:color w:val="000000"/>
        </w:rPr>
        <w:t xml:space="preserve"> ОКЛАД &lt; 4000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будут найдены фамилии лиц: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имеющих оклад менее 4000 рублей или родившихся не ранее 1987 года;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имеющих оклад не более 4000 рублей и родившихся позже 1987 года;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имеющих оклад не более 4000 рублей и родившихся раньше 1987 года;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имеющих оклад менее 4000 рублей и родившихся позже 1987 года;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д) имеющих оклад не менее 4000 рублей или родившихся позже 1987 года.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База данных «Сотрудники» содержит поля ФАМИЛИЯ И.О., ГОД РОЖДЕНИЯ, ОКЛАД.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594518" wp14:editId="31BC6F7A">
            <wp:extent cx="2874010" cy="946785"/>
            <wp:effectExtent l="0" t="0" r="2540" b="5715"/>
            <wp:docPr id="8" name="Рисунок 8" descr="hello_html_m54a8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a881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записи поменяются местами при сортировке по возрастанию, произведенной по полю ФАМИЛИЯ И.О.?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и 4;   б) 2 и 4;   в) 3 и 4;   г) 1 и 3;   д) 2 и 3.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 w:rsidR="00E92D6F">
        <w:rPr>
          <w:b/>
          <w:bCs/>
          <w:color w:val="000000"/>
        </w:rPr>
        <w:t xml:space="preserve">. База данных «Участники олимпиад» содержит поля ФАМИЛИЯ УЧАСТНИКА, ШКОЛА, МЕСТО, ОЛИМПИАДА, ГОД ПРОВЕДЕНИЯ ОЛИМПИАДЫ. Выбрать условие поиска, противоположное </w:t>
      </w:r>
      <w:proofErr w:type="gramStart"/>
      <w:r w:rsidR="00E92D6F">
        <w:rPr>
          <w:b/>
          <w:bCs/>
          <w:color w:val="000000"/>
        </w:rPr>
        <w:t>данному</w:t>
      </w:r>
      <w:proofErr w:type="gramEnd"/>
      <w:r w:rsidR="00E92D6F">
        <w:rPr>
          <w:b/>
          <w:bCs/>
          <w:color w:val="000000"/>
        </w:rPr>
        <w:t>: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Олимпиада = «информатика» ИЛИ МЕСТО &gt; 3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 (Олимпиада = «информатика») И МЕСТО &gt; 3;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Олимпиада = «математика» И МЕСТО &lt;= 3;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НЕ (Олимпиада = «математика» И МЕСТО &gt; 3);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НЕ (Олимпиада = «математика») И МЕСТО &lt;= 3;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Олимпиада = «математика» ИЛИ Н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МЕСТО &gt; 3).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10. Первичный ключ в реляционной базе данных служит </w:t>
      </w:r>
      <w:proofErr w:type="gramStart"/>
      <w:r>
        <w:rPr>
          <w:b/>
          <w:bCs/>
          <w:color w:val="000000"/>
        </w:rPr>
        <w:t>для</w:t>
      </w:r>
      <w:proofErr w:type="gramEnd"/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организации новой структуры данных;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указания типа поля;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изменения ширины поля;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изменения типа поля;</w:t>
      </w:r>
    </w:p>
    <w:p w:rsidR="000F0492" w:rsidRDefault="000F0492" w:rsidP="000F049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однозначного выделения записи в базе данных.</w:t>
      </w:r>
    </w:p>
    <w:p w:rsidR="000F0492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F0492">
        <w:rPr>
          <w:b/>
          <w:bCs/>
          <w:color w:val="000000"/>
        </w:rPr>
        <w:t>1</w:t>
      </w:r>
      <w:r>
        <w:rPr>
          <w:b/>
          <w:bCs/>
          <w:color w:val="000000"/>
        </w:rPr>
        <w:t>. Базы данных это –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информационные структуры, хранящиеся во внешней памяти;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программные средства, позволяющие организовать информацию в виде таблиц;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программные средства, обрабатывающие табличные данные;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программные средства, осуществляющие поиск информации;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д) информационные структуры, хранящиеся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ОП.</w:t>
      </w:r>
    </w:p>
    <w:p w:rsidR="000F0492" w:rsidRDefault="000F0492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F0492">
        <w:rPr>
          <w:b/>
          <w:bCs/>
          <w:color w:val="000000"/>
        </w:rPr>
        <w:t>2</w:t>
      </w:r>
      <w:r>
        <w:rPr>
          <w:b/>
          <w:bCs/>
          <w:color w:val="000000"/>
        </w:rPr>
        <w:t>. В записи реляционной базы данных могут содержаться…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только логические величины;</w:t>
      </w:r>
      <w:r>
        <w:rPr>
          <w:color w:val="000000"/>
        </w:rPr>
        <w:tab/>
      </w:r>
      <w:r>
        <w:rPr>
          <w:color w:val="000000"/>
        </w:rPr>
        <w:tab/>
        <w:t>г) только числовая информация;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только текстовая информация;</w:t>
      </w:r>
      <w:r>
        <w:rPr>
          <w:color w:val="000000"/>
        </w:rPr>
        <w:tab/>
      </w:r>
      <w:r>
        <w:rPr>
          <w:color w:val="000000"/>
        </w:rPr>
        <w:tab/>
        <w:t>д) данные разных типов.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данные только одного типа;</w:t>
      </w:r>
    </w:p>
    <w:p w:rsidR="00E92D6F" w:rsidRDefault="00E92D6F" w:rsidP="00E92D6F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73C5" w:rsidRDefault="005173C5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5173C5" w:rsidSect="00986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D"/>
    <w:rsid w:val="000B75DD"/>
    <w:rsid w:val="000F0492"/>
    <w:rsid w:val="00134A38"/>
    <w:rsid w:val="00240834"/>
    <w:rsid w:val="002552DD"/>
    <w:rsid w:val="00505962"/>
    <w:rsid w:val="005173C5"/>
    <w:rsid w:val="00601D4A"/>
    <w:rsid w:val="007071F0"/>
    <w:rsid w:val="00897622"/>
    <w:rsid w:val="008B1394"/>
    <w:rsid w:val="00986EA0"/>
    <w:rsid w:val="009D2C52"/>
    <w:rsid w:val="00B2574C"/>
    <w:rsid w:val="00C53B9C"/>
    <w:rsid w:val="00D51DC5"/>
    <w:rsid w:val="00E83BF2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5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52DD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5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5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52DD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5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cp:lastPrinted>2020-02-20T06:50:00Z</cp:lastPrinted>
  <dcterms:created xsi:type="dcterms:W3CDTF">2020-02-19T12:29:00Z</dcterms:created>
  <dcterms:modified xsi:type="dcterms:W3CDTF">2022-02-11T08:13:00Z</dcterms:modified>
</cp:coreProperties>
</file>