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91" w:rsidRPr="00E602A1" w:rsidRDefault="001A2191" w:rsidP="001A2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№1</w:t>
      </w:r>
    </w:p>
    <w:p w:rsidR="001A2191" w:rsidRPr="00E602A1" w:rsidRDefault="001A2191" w:rsidP="001A2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по противо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действию коррупции в ГБОУ РО «ОККК»</w:t>
      </w:r>
    </w:p>
    <w:p w:rsidR="001A2191" w:rsidRPr="00E602A1" w:rsidRDefault="001A2191" w:rsidP="001A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22.09.2016 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A2191" w:rsidRPr="00E602A1" w:rsidRDefault="001A2191" w:rsidP="001A2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5 человек из 5.</w:t>
      </w:r>
    </w:p>
    <w:p w:rsidR="001A2191" w:rsidRPr="00E602A1" w:rsidRDefault="001A2191" w:rsidP="001A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</w:p>
    <w:p w:rsidR="001A2191" w:rsidRPr="00E602A1" w:rsidRDefault="001A2191" w:rsidP="007C7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C7D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 Соблюдение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членами коллектива ГБОУ РО «ОККК» 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Кодекса профессиональной этики педагогических работников, требований антикоррупционного законодательства.</w:t>
      </w:r>
    </w:p>
    <w:p w:rsidR="001A2191" w:rsidRPr="00E602A1" w:rsidRDefault="001A2191" w:rsidP="001A2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2191" w:rsidRPr="00E602A1" w:rsidRDefault="001A2191" w:rsidP="001A219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первому вопросу 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председателя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Пустового Ю.А., который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 выбрать секретаря комиссии и выдвинул кандидатуру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Васильевой И.С. </w:t>
      </w:r>
    </w:p>
    <w:p w:rsidR="001A2191" w:rsidRPr="00E602A1" w:rsidRDefault="001A2191" w:rsidP="001A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первому вопросу решили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2191" w:rsidRPr="00E602A1" w:rsidRDefault="001A2191" w:rsidP="001A219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Обязанности секретаря комиссии по </w:t>
      </w:r>
      <w:proofErr w:type="spellStart"/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антикоррупции</w:t>
      </w:r>
      <w:proofErr w:type="spellEnd"/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Васильеву И.С.</w:t>
      </w:r>
    </w:p>
    <w:p w:rsidR="001A2191" w:rsidRPr="00E602A1" w:rsidRDefault="001A2191" w:rsidP="001A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1A2191" w:rsidRPr="00E602A1" w:rsidRDefault="001A2191" w:rsidP="001A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5 человек, «против» ___-___ человек.</w:t>
      </w:r>
    </w:p>
    <w:p w:rsidR="001A2191" w:rsidRPr="00E602A1" w:rsidRDefault="001A2191" w:rsidP="001A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2191" w:rsidRPr="00E602A1" w:rsidRDefault="001A2191" w:rsidP="001A2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второму вопросу 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председателя профсоюзного комитета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копрпуса</w:t>
      </w:r>
      <w:proofErr w:type="spellEnd"/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Касперову Е.В.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сообщила о том, что за истёкший период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01. 09.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 случаи с признаками антикоррупционного поведения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корпуса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имели места. Промежуточная аттестация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корпусе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прошла в строгом соответствии с установленной процедурой. Ликвидация академической задолженности, консультации и работа с неуспевающими учащимися проводились в соответствии с утверждённым графиком, размещённым на информационных стендах (в учительской и в фойе здания)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2191" w:rsidRPr="00E602A1" w:rsidRDefault="001A2191" w:rsidP="001A2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Касьянову Н.С., зам по АХР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сообщила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обращений и заявлений граждан по вопросам неэтичного или коррупционного поведения сотрудников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корпуса не поступало. Кроме того, в корпусе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и приняты локальные акты по противодействию коррупции, предусмотренные действующими нормативными актами в области антикоррупционного законодательства. Коллектив работает в соответствии с Планом мероприятий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 коррупции на 2015-2016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2191" w:rsidRDefault="001A2191" w:rsidP="001A2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Стенченко Г.А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которая подчеркнула тот факт, что Привлечение пожертвований и целевых взносов физических и юридических лиц происходит в строгом соответствии с действующим законодательством и исключительно на добровольной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внебюджетный счет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2191" w:rsidRPr="00E602A1" w:rsidRDefault="001A2191" w:rsidP="001A2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 (в сентябре) предоставляет родительской общественности отчёт об использовании добровольных пожертвований и целевых взносов физических и юридических лиц. Данные отчёты представляются на заседаниях 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корпусного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родительского актива. На самом собрании вопросов, обращений или претензий по фактам незаконного сбора или расходования денежных средств не поступило. Представленный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корпусом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был принят и одобрен в полном объеме. </w:t>
      </w:r>
    </w:p>
    <w:p w:rsidR="001A2191" w:rsidRPr="00E602A1" w:rsidRDefault="001A2191" w:rsidP="001A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второму вопросу решили:</w:t>
      </w:r>
    </w:p>
    <w:p w:rsidR="001A2191" w:rsidRPr="00E602A1" w:rsidRDefault="001A2191" w:rsidP="001A219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Признать работу комиссии, направленную на профилактику коррупционных правонарушений, удовлетворительной.</w:t>
      </w:r>
    </w:p>
    <w:p w:rsidR="001A2191" w:rsidRPr="00E602A1" w:rsidRDefault="001A2191" w:rsidP="001A219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Продолжить работу по противодействию коррупции среди участников образовательных отношений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РО «ОККК»</w:t>
      </w:r>
    </w:p>
    <w:p w:rsidR="001A2191" w:rsidRPr="00E602A1" w:rsidRDefault="001A2191" w:rsidP="001A219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1A2191" w:rsidRPr="00E602A1" w:rsidRDefault="001A2191" w:rsidP="001A21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5 человек, «против» ___-___ человек.</w:t>
      </w:r>
    </w:p>
    <w:p w:rsidR="001A2191" w:rsidRPr="00E602A1" w:rsidRDefault="001A2191" w:rsidP="001A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2191" w:rsidRPr="00E602A1" w:rsidRDefault="001A2191" w:rsidP="001A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Пустовой Ю.А.</w:t>
      </w:r>
    </w:p>
    <w:p w:rsidR="001A2191" w:rsidRDefault="001A2191" w:rsidP="001A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Васильева И.С.</w:t>
      </w:r>
    </w:p>
    <w:p w:rsidR="001A2191" w:rsidRPr="0097268A" w:rsidRDefault="001A2191" w:rsidP="001A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191" w:rsidRDefault="001A2191" w:rsidP="001A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191" w:rsidRDefault="001A2191" w:rsidP="001A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191" w:rsidRDefault="001A2191" w:rsidP="001A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191" w:rsidRDefault="001A2191" w:rsidP="001A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191" w:rsidRPr="00E602A1" w:rsidRDefault="001A2191" w:rsidP="001A2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2</w:t>
      </w:r>
    </w:p>
    <w:p w:rsidR="001A2191" w:rsidRPr="00E602A1" w:rsidRDefault="001A2191" w:rsidP="001A2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по противо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действию коррупции в ГБОУ РО «ОККК»</w:t>
      </w:r>
    </w:p>
    <w:p w:rsidR="001A2191" w:rsidRPr="00E602A1" w:rsidRDefault="001A2191" w:rsidP="001A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18.02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A2191" w:rsidRPr="00E602A1" w:rsidRDefault="001A2191" w:rsidP="001A2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5 человек из 5.</w:t>
      </w:r>
    </w:p>
    <w:p w:rsidR="001A2191" w:rsidRPr="00E602A1" w:rsidRDefault="001A2191" w:rsidP="001A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</w:p>
    <w:p w:rsidR="001A2191" w:rsidRPr="0097268A" w:rsidRDefault="001A2191" w:rsidP="001A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Исполнение Плана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97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коррупции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7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1A2191" w:rsidRPr="0097268A" w:rsidRDefault="001A2191" w:rsidP="001A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 утверждении Плана работы комиссии по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ротиводействию коррупции на 2017</w:t>
      </w:r>
      <w:r w:rsidRPr="0097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1A2191" w:rsidRPr="0097268A" w:rsidRDefault="001A2191" w:rsidP="001A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 антикоррупционном мониторинге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корпусе за 2016 год</w:t>
      </w:r>
    </w:p>
    <w:p w:rsidR="001A2191" w:rsidRPr="008422FC" w:rsidRDefault="001A2191" w:rsidP="001A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Пустового Ю.А., председателя комиссии корпуса о реализации Плана работы корпуса по противодействию коррупции. Он дал отчет о том, что нарушений со стороны сотрудников в период работы за 2016 год не наблюдалось. Жалоб со стороны родителей не поступало.</w:t>
      </w:r>
    </w:p>
    <w:p w:rsidR="001A2191" w:rsidRDefault="001A2191" w:rsidP="001A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Алексеенко И.А., члена комиссии. Она предложила план работы по антикоррупционной деятельности на 2017 год. Подчеркнула необходимость введения таких пунктов как просвещение учителей и родителей. </w:t>
      </w:r>
    </w:p>
    <w:p w:rsidR="001A2191" w:rsidRDefault="001A2191" w:rsidP="001A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Козаренко О.В. Она ознакомила с результатами антикоррупционного мониторинга среди родителей учащихся. По итогам мониторинга выявлено, что 80% родителей устраивает антикоррупционная деятельность корпуса; остальные 20% высказали отдельные замечания по несущественным вопросам.</w:t>
      </w:r>
    </w:p>
    <w:p w:rsidR="001A2191" w:rsidRDefault="001A2191" w:rsidP="001A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91" w:rsidRPr="0097268A" w:rsidRDefault="001A2191" w:rsidP="001A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1A2191" w:rsidRPr="0097268A" w:rsidRDefault="001A2191" w:rsidP="001A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План работы по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ротиводействию коррупции на 2017</w:t>
      </w:r>
      <w:r w:rsidRPr="0097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1A2191" w:rsidRPr="0097268A" w:rsidRDefault="001A2191" w:rsidP="001A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7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.Продолжить работу по проведению </w:t>
      </w:r>
      <w:proofErr w:type="spellStart"/>
      <w:r w:rsidRPr="009726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антикоррупционнго</w:t>
      </w:r>
      <w:proofErr w:type="spellEnd"/>
      <w:r w:rsidRPr="0097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корпусе.</w:t>
      </w:r>
    </w:p>
    <w:p w:rsidR="001A2191" w:rsidRPr="0097268A" w:rsidRDefault="001A2191" w:rsidP="001A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268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Проводить ежеквартально мон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иторинг качества и доступности государственных</w:t>
      </w:r>
      <w:r w:rsidRPr="0097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услуг.</w:t>
      </w:r>
    </w:p>
    <w:p w:rsidR="001A2191" w:rsidRPr="0097268A" w:rsidRDefault="001A2191" w:rsidP="001A2191">
      <w:pPr>
        <w:pStyle w:val="a3"/>
        <w:spacing w:before="0" w:beforeAutospacing="0" w:after="0" w:afterAutospacing="0"/>
      </w:pPr>
      <w:r>
        <w:t>4</w:t>
      </w:r>
      <w:r w:rsidRPr="0097268A">
        <w:t xml:space="preserve">.Рекомендовать классным руководителям и воспитателям продолжить работу по антикоррупционному просвещению обучающихся и их родителей используя методические издания, разработанные и изданные по заказу </w:t>
      </w:r>
      <w:proofErr w:type="spellStart"/>
      <w:r w:rsidRPr="0097268A">
        <w:t>МОиН</w:t>
      </w:r>
      <w:proofErr w:type="spellEnd"/>
      <w:r w:rsidRPr="0097268A">
        <w:t xml:space="preserve"> РТ.</w:t>
      </w:r>
    </w:p>
    <w:p w:rsidR="001A2191" w:rsidRPr="00E602A1" w:rsidRDefault="001A2191" w:rsidP="001A219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1A2191" w:rsidRPr="00E602A1" w:rsidRDefault="001A2191" w:rsidP="001A21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5 человек, «против» ___-___ человек.</w:t>
      </w:r>
    </w:p>
    <w:p w:rsidR="001A2191" w:rsidRPr="00E602A1" w:rsidRDefault="001A2191" w:rsidP="001A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2191" w:rsidRPr="00E602A1" w:rsidRDefault="001A2191" w:rsidP="001A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Пустовой Ю.А.</w:t>
      </w:r>
    </w:p>
    <w:p w:rsidR="001A2191" w:rsidRDefault="001A2191" w:rsidP="001A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Васильева И.С.</w:t>
      </w:r>
    </w:p>
    <w:p w:rsidR="001A2191" w:rsidRDefault="001A2191" w:rsidP="001A2191">
      <w:pPr>
        <w:pStyle w:val="a3"/>
        <w:spacing w:before="0" w:beforeAutospacing="0" w:after="0" w:afterAutospacing="0"/>
      </w:pPr>
    </w:p>
    <w:p w:rsidR="001A2191" w:rsidRDefault="001A2191" w:rsidP="001A2191">
      <w:pPr>
        <w:pStyle w:val="a3"/>
        <w:spacing w:before="0" w:beforeAutospacing="0" w:after="0" w:afterAutospacing="0"/>
      </w:pPr>
    </w:p>
    <w:p w:rsidR="001A2191" w:rsidRDefault="001A2191" w:rsidP="001A2191">
      <w:pPr>
        <w:pStyle w:val="a3"/>
        <w:spacing w:before="0" w:beforeAutospacing="0" w:after="0" w:afterAutospacing="0"/>
      </w:pPr>
    </w:p>
    <w:p w:rsidR="001A2191" w:rsidRDefault="001A2191" w:rsidP="001A2191">
      <w:pPr>
        <w:pStyle w:val="a3"/>
        <w:spacing w:before="0" w:beforeAutospacing="0" w:after="0" w:afterAutospacing="0"/>
      </w:pPr>
    </w:p>
    <w:p w:rsidR="001A2191" w:rsidRDefault="001A2191" w:rsidP="001A2191">
      <w:pPr>
        <w:pStyle w:val="a3"/>
        <w:spacing w:before="0" w:beforeAutospacing="0" w:after="0" w:afterAutospacing="0"/>
      </w:pPr>
    </w:p>
    <w:p w:rsidR="001A2191" w:rsidRDefault="001A2191" w:rsidP="001A2191">
      <w:pPr>
        <w:pStyle w:val="a3"/>
        <w:spacing w:before="0" w:beforeAutospacing="0" w:after="0" w:afterAutospacing="0"/>
      </w:pPr>
    </w:p>
    <w:p w:rsidR="001A2191" w:rsidRDefault="001A2191" w:rsidP="001A2191">
      <w:pPr>
        <w:pStyle w:val="a3"/>
        <w:spacing w:before="0" w:beforeAutospacing="0" w:after="0" w:afterAutospacing="0"/>
      </w:pPr>
    </w:p>
    <w:p w:rsidR="001A2191" w:rsidRDefault="001A2191" w:rsidP="001A2191">
      <w:pPr>
        <w:pStyle w:val="a3"/>
        <w:spacing w:before="0" w:beforeAutospacing="0" w:after="0" w:afterAutospacing="0"/>
      </w:pPr>
    </w:p>
    <w:p w:rsidR="001A2191" w:rsidRDefault="001A2191" w:rsidP="001A2191">
      <w:pPr>
        <w:pStyle w:val="a3"/>
        <w:spacing w:before="0" w:beforeAutospacing="0" w:after="0" w:afterAutospacing="0"/>
      </w:pPr>
    </w:p>
    <w:p w:rsidR="001A2191" w:rsidRDefault="001A2191" w:rsidP="001A2191">
      <w:pPr>
        <w:pStyle w:val="a3"/>
        <w:spacing w:before="0" w:beforeAutospacing="0" w:after="0" w:afterAutospacing="0"/>
      </w:pPr>
    </w:p>
    <w:p w:rsidR="001A2191" w:rsidRDefault="001A2191" w:rsidP="001A2191">
      <w:pPr>
        <w:pStyle w:val="a3"/>
        <w:spacing w:before="0" w:beforeAutospacing="0" w:after="0" w:afterAutospacing="0"/>
      </w:pPr>
    </w:p>
    <w:p w:rsidR="001A2191" w:rsidRDefault="001A2191" w:rsidP="001A2191">
      <w:pPr>
        <w:pStyle w:val="a3"/>
        <w:spacing w:before="0" w:beforeAutospacing="0" w:after="0" w:afterAutospacing="0"/>
      </w:pPr>
    </w:p>
    <w:p w:rsidR="001562F1" w:rsidRDefault="001562F1" w:rsidP="001A2191">
      <w:pPr>
        <w:pStyle w:val="a3"/>
        <w:spacing w:before="0" w:beforeAutospacing="0" w:after="0" w:afterAutospacing="0"/>
      </w:pPr>
    </w:p>
    <w:p w:rsidR="001A2191" w:rsidRDefault="001A2191" w:rsidP="001A2191">
      <w:pPr>
        <w:pStyle w:val="a3"/>
        <w:spacing w:before="0" w:beforeAutospacing="0" w:after="0" w:afterAutospacing="0"/>
      </w:pPr>
    </w:p>
    <w:p w:rsidR="001A2191" w:rsidRDefault="001A2191" w:rsidP="001A2191">
      <w:pPr>
        <w:pStyle w:val="a3"/>
        <w:spacing w:before="0" w:beforeAutospacing="0" w:after="0" w:afterAutospacing="0"/>
      </w:pPr>
    </w:p>
    <w:p w:rsidR="001A2191" w:rsidRDefault="001A2191" w:rsidP="001A2191">
      <w:pPr>
        <w:pStyle w:val="a3"/>
        <w:spacing w:before="0" w:beforeAutospacing="0" w:after="0" w:afterAutospacing="0"/>
      </w:pPr>
    </w:p>
    <w:p w:rsidR="001A2191" w:rsidRDefault="001A2191" w:rsidP="001A2191">
      <w:pPr>
        <w:pStyle w:val="a3"/>
        <w:spacing w:before="0" w:beforeAutospacing="0" w:after="0" w:afterAutospacing="0"/>
      </w:pPr>
    </w:p>
    <w:p w:rsidR="001A2191" w:rsidRPr="0097268A" w:rsidRDefault="001A2191" w:rsidP="001A2191">
      <w:pPr>
        <w:pStyle w:val="a3"/>
        <w:spacing w:before="0" w:beforeAutospacing="0" w:after="0" w:afterAutospacing="0"/>
      </w:pPr>
    </w:p>
    <w:p w:rsidR="001A2191" w:rsidRPr="00E602A1" w:rsidRDefault="001A2191" w:rsidP="001A2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ПРОТОКОЛ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1A2191" w:rsidRPr="00E602A1" w:rsidRDefault="001A2191" w:rsidP="001A2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по противо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действию коррупции в ГБОУ РО «ОККК»</w:t>
      </w:r>
      <w:bookmarkEnd w:id="0"/>
    </w:p>
    <w:p w:rsidR="001A2191" w:rsidRPr="00E602A1" w:rsidRDefault="001A2191" w:rsidP="001A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28.09.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A2191" w:rsidRPr="00E602A1" w:rsidRDefault="001A2191" w:rsidP="001A2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5 человек из 5.</w:t>
      </w:r>
    </w:p>
    <w:p w:rsidR="001A2191" w:rsidRDefault="001A2191" w:rsidP="001A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</w:p>
    <w:p w:rsidR="001A2191" w:rsidRPr="002324DB" w:rsidRDefault="001A2191" w:rsidP="001A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плана работы комиссии по противодействию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</w:p>
    <w:p w:rsidR="001A2191" w:rsidRPr="002324DB" w:rsidRDefault="001A2191" w:rsidP="001A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январь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30. 08. 2018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A2191" w:rsidRPr="002324DB" w:rsidRDefault="001A2191" w:rsidP="001A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бликация и размещение на сайте О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планов, ежеквартальных, ежегодных отчетов о работе по противодействию коррупции</w:t>
      </w:r>
    </w:p>
    <w:p w:rsidR="001A2191" w:rsidRDefault="001A2191" w:rsidP="001A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91" w:rsidRPr="002324DB" w:rsidRDefault="001A2191" w:rsidP="001A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1A2191" w:rsidRPr="002324DB" w:rsidRDefault="001A2191" w:rsidP="001A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первому вопросу слушали председателя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Пустового Ю.А. Он проанализировал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проделанную работу в рамках противодействия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корпусе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января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 2018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Сообщил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планом </w:t>
      </w:r>
    </w:p>
    <w:p w:rsidR="001A2191" w:rsidRPr="002324DB" w:rsidRDefault="001A2191" w:rsidP="001A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комиссии по противодействию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изучены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законодательные и нормативные правовые акты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</w:t>
      </w:r>
    </w:p>
    <w:p w:rsidR="001A2191" w:rsidRPr="002324DB" w:rsidRDefault="001A2191" w:rsidP="001A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18.05.2018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было проведено общее собрание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коллектива, где были </w:t>
      </w:r>
    </w:p>
    <w:p w:rsidR="001A2191" w:rsidRPr="002324DB" w:rsidRDefault="001A2191" w:rsidP="001A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рассмотрены вопросы исполнения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законодательства в области противодействия коррупции, об эффективности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принимаемых мер по противодействию «бытовой» коррупции, активно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по вопросам противодействия коррупции</w:t>
      </w:r>
    </w:p>
    <w:p w:rsidR="001A2191" w:rsidRPr="002324DB" w:rsidRDefault="001A2191" w:rsidP="001A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второму вопросу выступила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И.С.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которая сообщила, что </w:t>
      </w:r>
    </w:p>
    <w:p w:rsidR="001A2191" w:rsidRPr="002324DB" w:rsidRDefault="001A2191" w:rsidP="001A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противодействию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1A2191" w:rsidRPr="002324DB" w:rsidRDefault="001A2191" w:rsidP="001A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 на стенде корпуса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необходимо по этому вопросу размещать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</w:p>
    <w:p w:rsidR="001A2191" w:rsidRPr="002324DB" w:rsidRDefault="001A2191" w:rsidP="001A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и уделить этому особое внимание. </w:t>
      </w:r>
    </w:p>
    <w:p w:rsidR="001A2191" w:rsidRDefault="001A2191" w:rsidP="001A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191" w:rsidRPr="002324DB" w:rsidRDefault="001A2191" w:rsidP="001A2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1A2191" w:rsidRPr="002324DB" w:rsidRDefault="001A2191" w:rsidP="001A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Пустовому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Ю.А.,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председателю комиссии, постоянно контролировать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плана работы комиссии по противодействию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своевременно </w:t>
      </w:r>
    </w:p>
    <w:p w:rsidR="001A2191" w:rsidRPr="002324DB" w:rsidRDefault="001A2191" w:rsidP="001A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правовые акты 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издании изменений к федеральным законам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нормативным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 актам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власти субъектов по вопросам противодействия коррупции</w:t>
      </w:r>
    </w:p>
    <w:p w:rsidR="001A2191" w:rsidRPr="002324DB" w:rsidRDefault="001A2191" w:rsidP="001A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Васильевой И.С.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сайте учреждения локальные нормативные акты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коррупции.</w:t>
      </w:r>
    </w:p>
    <w:p w:rsidR="001A2191" w:rsidRDefault="001A2191" w:rsidP="001A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91" w:rsidRDefault="001A2191" w:rsidP="001A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91" w:rsidRPr="00E602A1" w:rsidRDefault="001A2191" w:rsidP="001A219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1A2191" w:rsidRPr="00E602A1" w:rsidRDefault="001A2191" w:rsidP="001A21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5 человек, «против» ___-___ человек.</w:t>
      </w:r>
    </w:p>
    <w:p w:rsidR="001A2191" w:rsidRPr="00E602A1" w:rsidRDefault="001A2191" w:rsidP="001A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2191" w:rsidRPr="00E602A1" w:rsidRDefault="001A2191" w:rsidP="001A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Пустовой Ю.А.</w:t>
      </w:r>
    </w:p>
    <w:p w:rsidR="001A2191" w:rsidRDefault="001A2191" w:rsidP="001A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Васильева И.С.</w:t>
      </w:r>
    </w:p>
    <w:p w:rsidR="001A2191" w:rsidRDefault="001A2191" w:rsidP="001A2191">
      <w:pPr>
        <w:pStyle w:val="a3"/>
        <w:spacing w:before="0" w:beforeAutospacing="0" w:after="0" w:afterAutospacing="0"/>
      </w:pPr>
    </w:p>
    <w:p w:rsidR="00C84FDF" w:rsidRDefault="00C84FDF"/>
    <w:p w:rsidR="002A033B" w:rsidRDefault="002A033B"/>
    <w:p w:rsidR="002A033B" w:rsidRDefault="002A033B"/>
    <w:p w:rsidR="002A033B" w:rsidRDefault="002A033B"/>
    <w:p w:rsidR="002A033B" w:rsidRDefault="002A033B"/>
    <w:p w:rsidR="002A033B" w:rsidRDefault="002A033B"/>
    <w:p w:rsidR="005A1705" w:rsidRDefault="005A1705"/>
    <w:p w:rsidR="002A033B" w:rsidRPr="00E602A1" w:rsidRDefault="002A033B" w:rsidP="002A0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2A033B" w:rsidRPr="00E602A1" w:rsidRDefault="002A033B" w:rsidP="002A0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по противо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действию коррупции в ГБОУ РО «ОККК»</w:t>
      </w:r>
    </w:p>
    <w:p w:rsidR="002A033B" w:rsidRPr="00E602A1" w:rsidRDefault="002A033B" w:rsidP="002A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25.09.2020 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A033B" w:rsidRPr="00E602A1" w:rsidRDefault="002A033B" w:rsidP="002A03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5 человек из 5.</w:t>
      </w:r>
    </w:p>
    <w:p w:rsidR="002A033B" w:rsidRDefault="002A033B" w:rsidP="002A0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</w:p>
    <w:p w:rsidR="002A033B" w:rsidRPr="002324DB" w:rsidRDefault="002A033B" w:rsidP="002A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плана работы комиссии по противодействию коррупции </w:t>
      </w:r>
    </w:p>
    <w:p w:rsidR="002A033B" w:rsidRPr="002324DB" w:rsidRDefault="002A033B" w:rsidP="002A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 30. 08. 2020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A033B" w:rsidRPr="002324DB" w:rsidRDefault="002A033B" w:rsidP="002A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бликация и размещение на сайте О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планов, ежегодных отчетов о работе по противодействию коррупции</w:t>
      </w:r>
    </w:p>
    <w:p w:rsidR="002A033B" w:rsidRDefault="002A033B" w:rsidP="002A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3B" w:rsidRPr="002324DB" w:rsidRDefault="002A033B" w:rsidP="002A0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2A033B" w:rsidRPr="002324DB" w:rsidRDefault="002A033B" w:rsidP="002A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первому вопросу слушали председателя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Пустового Ю.А. Он проанализировал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проделанную работу </w:t>
      </w:r>
      <w:proofErr w:type="gramStart"/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противодействия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корпусе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января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Сообщил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планом </w:t>
      </w:r>
    </w:p>
    <w:p w:rsidR="002A033B" w:rsidRPr="002324DB" w:rsidRDefault="002A033B" w:rsidP="002A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комиссии по противодействию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изучены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законодательные и нормативные правовые акты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</w:t>
      </w:r>
    </w:p>
    <w:p w:rsidR="002A033B" w:rsidRPr="002324DB" w:rsidRDefault="002A033B" w:rsidP="002A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18.05.2020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было проведено общее собрание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были </w:t>
      </w:r>
    </w:p>
    <w:p w:rsidR="002A033B" w:rsidRPr="002324DB" w:rsidRDefault="002A033B" w:rsidP="002A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рассмотрены вопросы исполнения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законодательства в области противодействия коррупции, об эффективности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принимаемых мер по противодействию «бытовой» коррупции, активно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по вопросам противодействия коррупции</w:t>
      </w:r>
    </w:p>
    <w:p w:rsidR="002A033B" w:rsidRPr="002324DB" w:rsidRDefault="002A033B" w:rsidP="002A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второму вопросу выступила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И.С.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которая сообщила, что </w:t>
      </w:r>
    </w:p>
    <w:p w:rsidR="002A033B" w:rsidRPr="002324DB" w:rsidRDefault="002A033B" w:rsidP="002A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противодействию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A033B" w:rsidRPr="002324DB" w:rsidRDefault="002A033B" w:rsidP="002A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стенде корпуса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необходимо по этому вопросу размещать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</w:p>
    <w:p w:rsidR="002A033B" w:rsidRPr="002324DB" w:rsidRDefault="002A033B" w:rsidP="002A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и уделить этому особое внимание. </w:t>
      </w:r>
    </w:p>
    <w:p w:rsidR="002A033B" w:rsidRDefault="002A033B" w:rsidP="002A0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3B" w:rsidRPr="002324DB" w:rsidRDefault="002A033B" w:rsidP="002A0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2A033B" w:rsidRPr="002324DB" w:rsidRDefault="002A033B" w:rsidP="002A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Пустовому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Ю.А.,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председателю комиссии, постоянно контролировать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плана работы комиссии по противодействию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своевременно вносить необходимые 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правовые акты 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издании изменений к федеральным законам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нормативным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 актам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власти субъектов по вопросам противодействия коррупции</w:t>
      </w:r>
    </w:p>
    <w:p w:rsidR="002A033B" w:rsidRPr="002324DB" w:rsidRDefault="002A033B" w:rsidP="002A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Васильевой И.С. </w:t>
      </w:r>
      <w:r w:rsidRPr="0023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сайте учреждения локальные нормативные акты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коррупции.</w:t>
      </w:r>
    </w:p>
    <w:p w:rsidR="002A033B" w:rsidRDefault="002A033B" w:rsidP="002A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3B" w:rsidRDefault="002A033B" w:rsidP="002A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3B" w:rsidRPr="00E602A1" w:rsidRDefault="002A033B" w:rsidP="002A033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2A033B" w:rsidRPr="00E602A1" w:rsidRDefault="002A033B" w:rsidP="002A03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5 человек, «против» ___-___ человек.</w:t>
      </w:r>
    </w:p>
    <w:p w:rsidR="002A033B" w:rsidRPr="00E602A1" w:rsidRDefault="002A033B" w:rsidP="002A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033B" w:rsidRPr="00E602A1" w:rsidRDefault="002A033B" w:rsidP="002A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Пустовой Ю.А.</w:t>
      </w:r>
    </w:p>
    <w:p w:rsidR="002A033B" w:rsidRDefault="002A033B" w:rsidP="002A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Васильева И.С.</w:t>
      </w:r>
    </w:p>
    <w:p w:rsidR="002A033B" w:rsidRDefault="002A033B"/>
    <w:sectPr w:rsidR="002A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90"/>
    <w:rsid w:val="001562F1"/>
    <w:rsid w:val="001A2191"/>
    <w:rsid w:val="002A033B"/>
    <w:rsid w:val="005A1705"/>
    <w:rsid w:val="007C7DB8"/>
    <w:rsid w:val="00C84FDF"/>
    <w:rsid w:val="00E7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Alex</cp:lastModifiedBy>
  <cp:revision>7</cp:revision>
  <cp:lastPrinted>2021-04-02T09:21:00Z</cp:lastPrinted>
  <dcterms:created xsi:type="dcterms:W3CDTF">2018-12-12T08:50:00Z</dcterms:created>
  <dcterms:modified xsi:type="dcterms:W3CDTF">2021-04-22T10:12:00Z</dcterms:modified>
</cp:coreProperties>
</file>