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5"/>
      </w:tblGrid>
      <w:tr w:rsidR="00B8490C" w:rsidRPr="001025F7" w:rsidTr="00B8490C">
        <w:trPr>
          <w:trHeight w:val="263"/>
        </w:trPr>
        <w:tc>
          <w:tcPr>
            <w:tcW w:w="10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490C" w:rsidRPr="001025F7" w:rsidRDefault="00B8490C" w:rsidP="0010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ГОСУДАРСТВЕННОЕ БЮДЖЕТНОЕ</w:t>
            </w:r>
          </w:p>
        </w:tc>
      </w:tr>
      <w:tr w:rsidR="00B8490C" w:rsidRPr="001025F7" w:rsidTr="00B8490C">
        <w:trPr>
          <w:trHeight w:val="692"/>
        </w:trPr>
        <w:tc>
          <w:tcPr>
            <w:tcW w:w="104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490C" w:rsidRPr="001025F7" w:rsidRDefault="00B8490C" w:rsidP="001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hanging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ОБЩЕОБРАЗОВАТЕЛЬНОЕ УЧРЕЖДЕНИЕ</w:t>
            </w:r>
          </w:p>
          <w:p w:rsidR="00B8490C" w:rsidRPr="001025F7" w:rsidRDefault="00B8490C" w:rsidP="001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hanging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РОСТОВСКОЙ ОБЛАСТИ «ОРЛОВСКИЙ</w:t>
            </w:r>
          </w:p>
          <w:p w:rsidR="00B8490C" w:rsidRPr="001025F7" w:rsidRDefault="00B8490C" w:rsidP="001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hanging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КАЗАЧИЙ КАДЕТСКИЙ КОРПУС»</w:t>
            </w:r>
          </w:p>
        </w:tc>
      </w:tr>
    </w:tbl>
    <w:p w:rsidR="001025F7" w:rsidRPr="001025F7" w:rsidRDefault="001025F7" w:rsidP="001025F7">
      <w:pPr>
        <w:widowControl w:val="0"/>
        <w:spacing w:after="0"/>
        <w:ind w:left="-142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1025F7" w:rsidRPr="001025F7" w:rsidRDefault="001025F7" w:rsidP="001025F7">
      <w:pPr>
        <w:widowControl w:val="0"/>
        <w:spacing w:after="0"/>
        <w:ind w:left="-142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1025F7" w:rsidRPr="001025F7" w:rsidRDefault="001025F7" w:rsidP="001025F7">
      <w:pPr>
        <w:widowControl w:val="0"/>
        <w:spacing w:after="0"/>
        <w:ind w:left="-142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 w:rsidRPr="001025F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 xml:space="preserve">ПРИКАЗ </w:t>
      </w:r>
    </w:p>
    <w:p w:rsidR="001025F7" w:rsidRPr="001025F7" w:rsidRDefault="001025F7" w:rsidP="001025F7">
      <w:pPr>
        <w:widowControl w:val="0"/>
        <w:spacing w:after="0"/>
        <w:ind w:left="-567" w:right="283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1025F7" w:rsidRPr="001025F7" w:rsidRDefault="005657D0" w:rsidP="001025F7">
      <w:pPr>
        <w:widowControl w:val="0"/>
        <w:spacing w:after="0"/>
        <w:ind w:left="-567" w:right="283"/>
        <w:jc w:val="center"/>
        <w:rPr>
          <w:rFonts w:ascii="Times New Roman" w:eastAsia="Arial Unicode MS" w:hAnsi="Times New Roman" w:cs="Times New Roman"/>
          <w:b/>
          <w:color w:val="000000"/>
          <w:sz w:val="16"/>
          <w:szCs w:val="32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11</w:t>
      </w:r>
      <w:r w:rsidR="001025F7" w:rsidRPr="001025F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.01.20</w:t>
      </w:r>
      <w:r w:rsidR="00B8490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</w:t>
      </w:r>
      <w:r w:rsidR="001025F7" w:rsidRPr="001025F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г.                                                                        </w:t>
      </w:r>
      <w:r w:rsidR="00B8490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№ 5</w:t>
      </w:r>
    </w:p>
    <w:p w:rsidR="008C67F0" w:rsidRDefault="008C67F0" w:rsidP="001025F7">
      <w:pPr>
        <w:ind w:left="-567" w:right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1380" w:rsidRDefault="00E76E09" w:rsidP="001025F7">
      <w:pPr>
        <w:spacing w:after="0"/>
        <w:ind w:left="-567" w:right="283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утверждении Плана </w:t>
      </w:r>
    </w:p>
    <w:p w:rsidR="00FF1380" w:rsidRDefault="00E76E09" w:rsidP="00FF1380">
      <w:pPr>
        <w:spacing w:after="0"/>
        <w:ind w:left="-567" w:right="283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противодействия коррупции</w:t>
      </w:r>
    </w:p>
    <w:p w:rsidR="00E76E09" w:rsidRPr="00FF1380" w:rsidRDefault="00E76E09" w:rsidP="00FF1380">
      <w:pPr>
        <w:spacing w:after="0"/>
        <w:ind w:left="-567" w:right="283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кадетском </w:t>
      </w:r>
      <w:r w:rsidRPr="008C67F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корпусе на 20</w:t>
      </w:r>
      <w:r w:rsidR="00FF138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 w:rsidR="005657D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</w:t>
      </w:r>
      <w:r w:rsidRPr="008C67F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год</w:t>
      </w:r>
    </w:p>
    <w:p w:rsidR="00E76E09" w:rsidRDefault="00E76E09" w:rsidP="001025F7">
      <w:pPr>
        <w:spacing w:after="0"/>
        <w:ind w:left="-567" w:right="283"/>
        <w:rPr>
          <w:rFonts w:ascii="Times New Roman" w:hAnsi="Times New Roman" w:cs="Times New Roman"/>
          <w:b/>
          <w:sz w:val="28"/>
          <w:szCs w:val="28"/>
        </w:rPr>
      </w:pPr>
    </w:p>
    <w:p w:rsidR="008C67F0" w:rsidRDefault="008C67F0" w:rsidP="001025F7">
      <w:pPr>
        <w:spacing w:after="0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8C67F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«О противодействии коррупции» </w:t>
      </w:r>
      <w:r w:rsidR="00B8490C">
        <w:rPr>
          <w:rFonts w:ascii="Times New Roman" w:hAnsi="Times New Roman" w:cs="Times New Roman"/>
          <w:sz w:val="28"/>
          <w:szCs w:val="28"/>
        </w:rPr>
        <w:t>№ 273- ФЗ от 25 декабря 2008 г.</w:t>
      </w:r>
      <w:r w:rsidRPr="008C6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F0" w:rsidRPr="008C67F0" w:rsidRDefault="008C67F0" w:rsidP="001025F7">
      <w:pPr>
        <w:spacing w:after="0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E09" w:rsidRDefault="00E76E09" w:rsidP="001025F7">
      <w:pPr>
        <w:spacing w:after="0"/>
        <w:ind w:left="-567" w:right="283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C67F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ПРИКАЗЫВАЮ:</w:t>
      </w:r>
      <w:bookmarkEnd w:id="0"/>
    </w:p>
    <w:p w:rsidR="008C67F0" w:rsidRPr="008C67F0" w:rsidRDefault="008C67F0" w:rsidP="001025F7">
      <w:pPr>
        <w:spacing w:after="0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E09" w:rsidRPr="008C67F0" w:rsidRDefault="008C67F0" w:rsidP="001025F7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276" w:lineRule="auto"/>
        <w:ind w:left="-567" w:right="283" w:firstLine="851"/>
      </w:pPr>
      <w:r>
        <w:t xml:space="preserve"> </w:t>
      </w:r>
      <w:r w:rsidR="00E76E09" w:rsidRPr="008C67F0">
        <w:t>Утвердить План противодействия коррупции</w:t>
      </w:r>
      <w:r w:rsidR="00B8490C">
        <w:t xml:space="preserve"> в ГБОУ РО</w:t>
      </w:r>
      <w:r w:rsidR="00E76E09" w:rsidRPr="008C67F0">
        <w:t xml:space="preserve"> </w:t>
      </w:r>
      <w:r w:rsidR="00B8490C">
        <w:t>«</w:t>
      </w:r>
      <w:r w:rsidR="00A61320">
        <w:t>Орловско</w:t>
      </w:r>
      <w:r w:rsidR="00B8490C">
        <w:t>м</w:t>
      </w:r>
      <w:r w:rsidR="00A61320">
        <w:t xml:space="preserve"> </w:t>
      </w:r>
      <w:r>
        <w:t xml:space="preserve"> казачье</w:t>
      </w:r>
      <w:r w:rsidR="00B8490C">
        <w:t>м</w:t>
      </w:r>
      <w:r w:rsidR="00E76E09" w:rsidRPr="008C67F0">
        <w:t xml:space="preserve"> кадетско</w:t>
      </w:r>
      <w:r w:rsidR="00B8490C">
        <w:t>м</w:t>
      </w:r>
      <w:r w:rsidR="00E76E09" w:rsidRPr="008C67F0">
        <w:t xml:space="preserve"> корпус</w:t>
      </w:r>
      <w:r w:rsidR="00B8490C">
        <w:t xml:space="preserve">е на </w:t>
      </w:r>
      <w:r w:rsidR="00E76E09" w:rsidRPr="008C67F0">
        <w:t>20</w:t>
      </w:r>
      <w:r w:rsidR="004061CE">
        <w:t>2</w:t>
      </w:r>
      <w:r w:rsidR="005657D0">
        <w:t>1</w:t>
      </w:r>
      <w:r w:rsidR="00E76E09" w:rsidRPr="008C67F0">
        <w:t xml:space="preserve"> год (далее – План)</w:t>
      </w:r>
      <w:r w:rsidR="0075567E">
        <w:t xml:space="preserve"> (приложение 1)</w:t>
      </w:r>
      <w:r w:rsidR="00E76E09" w:rsidRPr="008C67F0">
        <w:t>.</w:t>
      </w:r>
    </w:p>
    <w:p w:rsidR="00E76E09" w:rsidRPr="008C67F0" w:rsidRDefault="008C67F0" w:rsidP="001025F7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276" w:lineRule="auto"/>
        <w:ind w:left="-567" w:right="283" w:firstLine="851"/>
      </w:pPr>
      <w:r>
        <w:t xml:space="preserve"> </w:t>
      </w:r>
      <w:r w:rsidR="00E76E09" w:rsidRPr="008C67F0">
        <w:t xml:space="preserve">Заместителям </w:t>
      </w:r>
      <w:r>
        <w:t>директора</w:t>
      </w:r>
      <w:r w:rsidR="00E76E09" w:rsidRPr="008C67F0">
        <w:t xml:space="preserve"> кадетского корпуса</w:t>
      </w:r>
      <w:r w:rsidR="00435CBC" w:rsidRPr="008C67F0">
        <w:t>,</w:t>
      </w:r>
      <w:r w:rsidR="00A61320">
        <w:t xml:space="preserve"> </w:t>
      </w:r>
      <w:r w:rsidR="00E76E09" w:rsidRPr="008C67F0">
        <w:t>обеспечить выполнение мероприятий Плана.</w:t>
      </w:r>
    </w:p>
    <w:p w:rsidR="00E76E09" w:rsidRPr="008C67F0" w:rsidRDefault="008C67F0" w:rsidP="001025F7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276" w:lineRule="auto"/>
        <w:ind w:left="-567" w:right="283" w:firstLine="851"/>
      </w:pPr>
      <w:r>
        <w:t xml:space="preserve"> </w:t>
      </w:r>
      <w:r w:rsidR="00E76E09" w:rsidRPr="008C67F0">
        <w:t xml:space="preserve">Ответственному за профилактику коррупционных и иных правонарушений, </w:t>
      </w:r>
      <w:r w:rsidR="00A61320">
        <w:t xml:space="preserve">заместителю директора по ВР </w:t>
      </w:r>
      <w:proofErr w:type="spellStart"/>
      <w:r w:rsidR="00A61320">
        <w:t>Пустовому</w:t>
      </w:r>
      <w:proofErr w:type="spellEnd"/>
      <w:r w:rsidR="00A61320">
        <w:t xml:space="preserve"> Ю.А.</w:t>
      </w:r>
      <w:r w:rsidR="00E76E09" w:rsidRPr="008C67F0">
        <w:t xml:space="preserve"> осуществлять контроль выполнения в кадетском корпусе мероприятий плана.</w:t>
      </w:r>
    </w:p>
    <w:p w:rsidR="00E76E09" w:rsidRPr="008C67F0" w:rsidRDefault="008C67F0" w:rsidP="001025F7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276" w:lineRule="auto"/>
        <w:ind w:left="-567" w:right="283" w:firstLine="851"/>
      </w:pPr>
      <w:r>
        <w:t xml:space="preserve"> </w:t>
      </w:r>
      <w:r w:rsidR="00E76E09" w:rsidRPr="008C67F0">
        <w:t xml:space="preserve">Приказ довести под роспись до лиц, </w:t>
      </w:r>
      <w:r w:rsidR="00435CBC" w:rsidRPr="008C67F0">
        <w:t>в части их касающейся.</w:t>
      </w:r>
    </w:p>
    <w:p w:rsidR="00E76E09" w:rsidRPr="008C67F0" w:rsidRDefault="00E76E09" w:rsidP="001025F7">
      <w:pPr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7F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F1380" w:rsidRDefault="00FF1380" w:rsidP="00FF138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380" w:rsidRDefault="00FF1380" w:rsidP="00FF138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7F0" w:rsidRDefault="008C67F0" w:rsidP="00FF1380">
      <w:pPr>
        <w:contextualSpacing/>
        <w:jc w:val="both"/>
        <w:rPr>
          <w:rFonts w:ascii="Times New Roman" w:hAnsi="Times New Roman" w:cs="Times New Roman"/>
          <w:b/>
          <w:sz w:val="28"/>
        </w:rPr>
      </w:pPr>
      <w:r w:rsidRPr="001025F7">
        <w:rPr>
          <w:rFonts w:ascii="Times New Roman" w:hAnsi="Times New Roman" w:cs="Times New Roman"/>
          <w:b/>
          <w:sz w:val="28"/>
        </w:rPr>
        <w:t xml:space="preserve">Директор </w:t>
      </w:r>
      <w:r w:rsidR="00A61320" w:rsidRPr="001025F7">
        <w:rPr>
          <w:rFonts w:ascii="Times New Roman" w:hAnsi="Times New Roman" w:cs="Times New Roman"/>
          <w:b/>
          <w:sz w:val="28"/>
        </w:rPr>
        <w:t xml:space="preserve">ГБОУ РО «ОККК»                </w:t>
      </w:r>
      <w:r w:rsidR="00FF1380">
        <w:rPr>
          <w:rFonts w:ascii="Times New Roman" w:hAnsi="Times New Roman" w:cs="Times New Roman"/>
          <w:b/>
          <w:sz w:val="28"/>
        </w:rPr>
        <w:t xml:space="preserve">             </w:t>
      </w:r>
      <w:r w:rsidR="001025F7" w:rsidRPr="001025F7">
        <w:rPr>
          <w:rFonts w:ascii="Times New Roman" w:hAnsi="Times New Roman" w:cs="Times New Roman"/>
          <w:b/>
          <w:sz w:val="28"/>
        </w:rPr>
        <w:t xml:space="preserve">       </w:t>
      </w:r>
      <w:r w:rsidR="00A61320" w:rsidRPr="001025F7">
        <w:rPr>
          <w:rFonts w:ascii="Times New Roman" w:hAnsi="Times New Roman" w:cs="Times New Roman"/>
          <w:b/>
          <w:sz w:val="28"/>
        </w:rPr>
        <w:t xml:space="preserve">            И.В. Волков</w:t>
      </w:r>
    </w:p>
    <w:p w:rsidR="00956F49" w:rsidRDefault="00956F49" w:rsidP="00A61320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F49" w:rsidRPr="00FF1380" w:rsidRDefault="00FF1380" w:rsidP="00A6132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380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F1380">
        <w:rPr>
          <w:rFonts w:ascii="Times New Roman" w:hAnsi="Times New Roman" w:cs="Times New Roman"/>
          <w:sz w:val="28"/>
          <w:szCs w:val="28"/>
        </w:rPr>
        <w:t>о</w:t>
      </w:r>
      <w:r w:rsidR="00956F49" w:rsidRPr="00FF1380">
        <w:rPr>
          <w:rFonts w:ascii="Times New Roman" w:hAnsi="Times New Roman" w:cs="Times New Roman"/>
          <w:sz w:val="28"/>
          <w:szCs w:val="28"/>
        </w:rPr>
        <w:t>знакомлены</w:t>
      </w:r>
      <w:proofErr w:type="gramEnd"/>
      <w:r w:rsidR="00956F49" w:rsidRPr="00FF13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6F49" w:rsidRPr="00FF1380" w:rsidRDefault="00956F49" w:rsidP="00A6132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380">
        <w:rPr>
          <w:rFonts w:ascii="Times New Roman" w:hAnsi="Times New Roman" w:cs="Times New Roman"/>
          <w:sz w:val="28"/>
          <w:szCs w:val="28"/>
        </w:rPr>
        <w:t>Пустовой Ю.А.</w:t>
      </w:r>
    </w:p>
    <w:p w:rsidR="00956F49" w:rsidRPr="00FF1380" w:rsidRDefault="00956F49" w:rsidP="00A6132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380">
        <w:rPr>
          <w:rFonts w:ascii="Times New Roman" w:hAnsi="Times New Roman" w:cs="Times New Roman"/>
          <w:sz w:val="28"/>
          <w:szCs w:val="28"/>
        </w:rPr>
        <w:t>Васильева И.С.</w:t>
      </w:r>
    </w:p>
    <w:p w:rsidR="00956F49" w:rsidRPr="00FF1380" w:rsidRDefault="00956F49" w:rsidP="00A6132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380">
        <w:rPr>
          <w:rFonts w:ascii="Times New Roman" w:hAnsi="Times New Roman" w:cs="Times New Roman"/>
          <w:sz w:val="28"/>
          <w:szCs w:val="28"/>
        </w:rPr>
        <w:t>Коноваленко А.В.</w:t>
      </w:r>
    </w:p>
    <w:p w:rsidR="0075567E" w:rsidRPr="005657D0" w:rsidRDefault="00956F49" w:rsidP="005657D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380">
        <w:rPr>
          <w:rFonts w:ascii="Times New Roman" w:hAnsi="Times New Roman" w:cs="Times New Roman"/>
          <w:sz w:val="28"/>
          <w:szCs w:val="28"/>
        </w:rPr>
        <w:t>Стенченко Г.А.</w:t>
      </w:r>
      <w:r w:rsidR="008C67F0">
        <w:t xml:space="preserve">                               </w:t>
      </w:r>
    </w:p>
    <w:p w:rsidR="00956F49" w:rsidRDefault="00956F49" w:rsidP="00956F49">
      <w:pPr>
        <w:pStyle w:val="20"/>
        <w:shd w:val="clear" w:color="auto" w:fill="auto"/>
        <w:spacing w:before="0" w:after="0" w:line="317" w:lineRule="exact"/>
        <w:ind w:right="200"/>
        <w:jc w:val="right"/>
      </w:pPr>
    </w:p>
    <w:p w:rsidR="0075567E" w:rsidRPr="0075567E" w:rsidRDefault="0075567E" w:rsidP="0075567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Утверждаю:</w:t>
      </w:r>
    </w:p>
    <w:p w:rsidR="00B8490C" w:rsidRDefault="002A29A8" w:rsidP="00B8490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1 </w:t>
      </w:r>
    </w:p>
    <w:p w:rsidR="00B8490C" w:rsidRDefault="002A29A8" w:rsidP="00B8490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№ </w:t>
      </w:r>
      <w:r w:rsidR="00B8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 </w:t>
      </w:r>
      <w:r w:rsidR="00565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11</w:t>
      </w:r>
      <w:r w:rsidR="0075567E" w:rsidRPr="00755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</w:t>
      </w:r>
      <w:r w:rsidR="00B8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65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75567E" w:rsidRPr="0075567E" w:rsidRDefault="0075567E" w:rsidP="00B8490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ГБОУ РО «ОККК»</w:t>
      </w:r>
    </w:p>
    <w:p w:rsidR="0075567E" w:rsidRPr="0075567E" w:rsidRDefault="0075567E" w:rsidP="0075567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567E" w:rsidRPr="0075567E" w:rsidRDefault="0075567E" w:rsidP="0075567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______________Волков И. В.</w:t>
      </w:r>
    </w:p>
    <w:p w:rsidR="0075567E" w:rsidRPr="0075567E" w:rsidRDefault="0075567E" w:rsidP="007556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67E" w:rsidRPr="0075567E" w:rsidRDefault="0075567E" w:rsidP="0075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:rsidR="0075567E" w:rsidRPr="0075567E" w:rsidRDefault="0075567E" w:rsidP="0075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</w:p>
    <w:p w:rsidR="0075567E" w:rsidRPr="0075567E" w:rsidRDefault="0075567E" w:rsidP="0075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противодействия коррупции в ГБОУ РО «ОККК» на 20</w:t>
      </w:r>
      <w:r w:rsidR="00B84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65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55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5567E" w:rsidRPr="0075567E" w:rsidRDefault="0075567E" w:rsidP="0075567E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8"/>
        <w:gridCol w:w="6061"/>
        <w:gridCol w:w="1877"/>
        <w:gridCol w:w="1667"/>
      </w:tblGrid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  <w:p w:rsidR="0075567E" w:rsidRPr="0075567E" w:rsidRDefault="0075567E" w:rsidP="007556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8" w:type="dxa"/>
          </w:tcPr>
          <w:p w:rsidR="0075567E" w:rsidRPr="0075567E" w:rsidRDefault="0075567E" w:rsidP="007556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5567E" w:rsidRPr="0075567E" w:rsidRDefault="0075567E" w:rsidP="0075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ПРО</w:t>
            </w:r>
          </w:p>
        </w:tc>
        <w:tc>
          <w:tcPr>
            <w:tcW w:w="6061" w:type="dxa"/>
            <w:vAlign w:val="center"/>
          </w:tcPr>
          <w:p w:rsidR="0075567E" w:rsidRPr="0075567E" w:rsidRDefault="0075567E" w:rsidP="007556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77" w:type="dxa"/>
            <w:vAlign w:val="center"/>
          </w:tcPr>
          <w:p w:rsidR="0075567E" w:rsidRPr="0075567E" w:rsidRDefault="0075567E" w:rsidP="007556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75567E" w:rsidRPr="0075567E" w:rsidRDefault="0075567E" w:rsidP="007556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1667" w:type="dxa"/>
            <w:vAlign w:val="center"/>
          </w:tcPr>
          <w:p w:rsidR="0075567E" w:rsidRPr="0075567E" w:rsidRDefault="0075567E" w:rsidP="007556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Исполнители,</w:t>
            </w:r>
          </w:p>
          <w:p w:rsidR="0075567E" w:rsidRPr="0075567E" w:rsidRDefault="0075567E" w:rsidP="007556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</w:t>
            </w:r>
          </w:p>
        </w:tc>
      </w:tr>
      <w:tr w:rsidR="0075567E" w:rsidRPr="0075567E" w:rsidTr="0075567E">
        <w:tc>
          <w:tcPr>
            <w:tcW w:w="10740" w:type="dxa"/>
            <w:gridSpan w:val="5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 Организационное и правовое обеспечение реализации антикоррупционных мер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1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действенного функционирования комиссии по соблюдению требований к служебному поведению  гражданских служащих кадетского корпуса, проходящих  гражданскую службу в учреждении, и урегулированию конфликта интересов 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</w:t>
            </w:r>
          </w:p>
          <w:p w:rsidR="0075567E" w:rsidRPr="0075567E" w:rsidRDefault="0075567E" w:rsidP="00E1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12B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Пустовой Ю.А.</w:t>
            </w: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Васильева И.С.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1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Ежегодное рассмотрение на заседании </w:t>
            </w: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комиссии по соблюдению требований к служебному поведению гражданских служащих кадетского корпуса, проходящих гражданскую службу в учреждении, и урегулированию конфликта интересов </w:t>
            </w:r>
            <w:r w:rsidRPr="007556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отчета о выполнении </w:t>
            </w: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плана мероприятий по противодействию коррупции в учреждении.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Ежегодно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 1 февраля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Пустовой Ю.А.</w:t>
            </w: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Васильева И.С.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1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Ежегодное размещение отчета о выполнении плана мероприятий по противодействию коррупции в учреждении в информационно-телекоммуникационной сети «Интернет» на официальном сайте кадетского корпуса.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Пустовой Ю.А.</w:t>
            </w: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Васильева И.С.</w:t>
            </w:r>
          </w:p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Коноваленко А.В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1" w:type="dxa"/>
          </w:tcPr>
          <w:p w:rsidR="0075567E" w:rsidRPr="0075567E" w:rsidRDefault="0075567E" w:rsidP="007556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Принятие мер по повышению эффективности </w:t>
            </w:r>
            <w:proofErr w:type="gramStart"/>
            <w:r w:rsidRPr="007556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7556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соблюдением лицами, замещающими должности в соответствии с требованиями законодательства Российской Федерации и Ростовской области о </w:t>
            </w:r>
            <w:r w:rsidRPr="007556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противодействии коррупции, касающихся предотвращения и урегулирования конфликта интересов, в том числе за привлечением указанных лиц к ответственности в случае их несоблюдения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</w:t>
            </w:r>
          </w:p>
          <w:p w:rsidR="0075567E" w:rsidRPr="0075567E" w:rsidRDefault="0075567E" w:rsidP="00E1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12B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Пустовой Ю.А.</w:t>
            </w: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Васильева И.С.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1" w:type="dxa"/>
          </w:tcPr>
          <w:p w:rsidR="0075567E" w:rsidRPr="0075567E" w:rsidRDefault="0075567E" w:rsidP="007556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56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</w:t>
            </w:r>
            <w:r w:rsidRPr="007556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кадровой работы в части, касающейся ведения личных дел лиц, замещающих должности гражданской службы в кадетском корпусе, в том числе контроля за актуализацией сведений, содержащихся в анкетах, представляемых при поступлении на гражданскую службу в кадетский корпус,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</w:t>
            </w:r>
          </w:p>
          <w:p w:rsidR="0075567E" w:rsidRPr="0075567E" w:rsidRDefault="0075567E" w:rsidP="00E1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12B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И.С.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1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антикоррупционного законодательства и приведение локальных нормативных актов, регулирующих вопросы противодействия коррупции, в соответствие с федеральными законами и иными нормативными правовыми актами Российской Федерации и Ростовской области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</w:t>
            </w:r>
          </w:p>
          <w:p w:rsidR="0075567E" w:rsidRPr="0075567E" w:rsidRDefault="0075567E" w:rsidP="00E1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12B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Пустовой Ю.А.</w:t>
            </w:r>
          </w:p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И.С.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1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Рассмотрение на совещаниях при директоре корпуса вопросов правоприменительной </w:t>
            </w:r>
            <w:proofErr w:type="gramStart"/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практики</w:t>
            </w:r>
            <w:proofErr w:type="gramEnd"/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(при поступлении</w:t>
            </w:r>
            <w:proofErr w:type="gramEnd"/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судебных решений)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Пустовой Ю.А.</w:t>
            </w: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Васильева И.С. Стенченко Г.А.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1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</w:t>
            </w:r>
            <w:proofErr w:type="spellStart"/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внутрикорпусного</w:t>
            </w:r>
            <w:proofErr w:type="spellEnd"/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контроля эффективности реализации антикоррупционных мер в кадетском корпусе. 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И.В.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Представление в департамент по делам казачества и кадетских учебных заведений Ростовской области информации о ходе реализации в учреждении мер по противодействию коррупции с использованием автоматизированной информационной системы </w:t>
            </w: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«Единая система мониторинга антикоррупционной работы - АИС «Мониторинг»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Ежегодно,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за I квартал –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до 15 апреля,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за II квартал –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до15 июля,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за III квартал –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15 октября,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за IV квартал –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до15 января года,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следующего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за отчетным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Коноваленко А.В.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61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Представление в департамент по делам казачества и кадетских учебных заведений Ростовской области информации о рекомендованных и фактически примененных мерах юридической ответственности к сотрудникам кадетского корпуса, совершившим коррупционные правонарушения, а также случаях неприменения в учреждении мер юридической ответственности 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5 рабочих дней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с момента привлечения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к юридической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ответственности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или появления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обстоятельства,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исключающего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к юридической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ответственности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И.С.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1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в департамент по делам казачества и кадетских учебных заведений Ростовской области,  заверенных копий протоколов комиссии по соблюдению требований к служебному поведению сотрудников корпуса, проходящих гражданскую службу в учреждении, и урегулированию конфликта интересов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В порядке и сроки,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установленные</w:t>
            </w:r>
            <w:proofErr w:type="gramEnd"/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действующим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законодательством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И.С.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61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по представлению в органы прокуратуры информации об отсутствии сведений о дальнейшем трудоустройстве бывшего государственного гражданского служащего Ростовской области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По истечению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6 месяцев</w:t>
            </w:r>
          </w:p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после увольнения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И.С.</w:t>
            </w:r>
          </w:p>
        </w:tc>
      </w:tr>
      <w:tr w:rsidR="0075567E" w:rsidRPr="0075567E" w:rsidTr="0075567E">
        <w:tc>
          <w:tcPr>
            <w:tcW w:w="10740" w:type="dxa"/>
            <w:gridSpan w:val="5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Профилактика коррупционных и иных правонарушений при прохождении гражданской службы в учреждении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</w:tcPr>
          <w:p w:rsidR="0075567E" w:rsidRPr="0075567E" w:rsidRDefault="0075567E" w:rsidP="0075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учреждения своих функций; внесение (при необходимости) изменений в постановление Правительства Ростовской области от 22.03.2012 № 220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Пустовой Ю.А.</w:t>
            </w: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Васильева И.С. Стенченко Г.А.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</w:tcPr>
          <w:p w:rsidR="0075567E" w:rsidRPr="0075567E" w:rsidRDefault="0075567E" w:rsidP="007556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Мониторинг и выявление коррупционных рисков, в том числе в деятельности учреждения по осуществлению закупок для государственных нужд, и устранение выявленных коррупционных рисков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</w:t>
            </w:r>
          </w:p>
          <w:p w:rsidR="0075567E" w:rsidRPr="0075567E" w:rsidRDefault="0075567E" w:rsidP="00E1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12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Пустовой Ю.А.</w:t>
            </w: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Стенченко Г.А.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</w:tcPr>
          <w:p w:rsidR="0075567E" w:rsidRPr="0075567E" w:rsidRDefault="0075567E" w:rsidP="0075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организационных, разъяснительных и иных мер по соблюдению гражданскими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</w:t>
            </w:r>
          </w:p>
          <w:p w:rsidR="0075567E" w:rsidRPr="0075567E" w:rsidRDefault="0075567E" w:rsidP="00E1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E12B91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Пустовой Ю.А.</w:t>
            </w: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Васильева И.С. Стенченко Г.А.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</w:tcPr>
          <w:p w:rsidR="0075567E" w:rsidRPr="0075567E" w:rsidRDefault="0075567E" w:rsidP="0075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должности гражданской службы в учреждении, а также применение мер юридической ответственности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</w:t>
            </w:r>
          </w:p>
          <w:p w:rsidR="0075567E" w:rsidRPr="0075567E" w:rsidRDefault="0075567E" w:rsidP="00E1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12B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Пустовой Ю.А.</w:t>
            </w: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Васильева И.С. Стенченко Г.А.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</w:tcPr>
          <w:p w:rsidR="0075567E" w:rsidRPr="0075567E" w:rsidRDefault="0075567E" w:rsidP="007556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работы по выявлению личной заинтересованности гражданских служащих </w:t>
            </w:r>
            <w:r w:rsidRPr="007556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учреждения </w:t>
            </w: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осуществлении закупок товаров, работ, услуг </w:t>
            </w: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обеспечения государственных нужд 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</w:t>
            </w:r>
          </w:p>
          <w:p w:rsidR="0075567E" w:rsidRPr="0075567E" w:rsidRDefault="0075567E" w:rsidP="00E1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12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Пустовой Ю.А.</w:t>
            </w: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Васильева И.С. Стенченко Г.А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</w:tcPr>
          <w:p w:rsidR="0075567E" w:rsidRPr="0075567E" w:rsidRDefault="0075567E" w:rsidP="0075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рассмотрению уведомлений лиц, замещающих должности гражданской службы в учреждении,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</w:t>
            </w:r>
          </w:p>
          <w:p w:rsidR="0075567E" w:rsidRPr="0075567E" w:rsidRDefault="0075567E" w:rsidP="00E1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12B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Пустовой Ю.А.</w:t>
            </w: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Васильева И.С.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</w:tcPr>
          <w:p w:rsidR="0075567E" w:rsidRPr="0075567E" w:rsidRDefault="0075567E" w:rsidP="0075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обеспечению сообщения лицами, замещающими должности гражданской службы в учреждении,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</w:t>
            </w:r>
          </w:p>
          <w:p w:rsidR="0075567E" w:rsidRPr="0075567E" w:rsidRDefault="0075567E" w:rsidP="00E1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12B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И.С.</w:t>
            </w:r>
          </w:p>
        </w:tc>
      </w:tr>
      <w:tr w:rsidR="0075567E" w:rsidRPr="0075567E" w:rsidTr="0075567E"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</w:tcPr>
          <w:p w:rsidR="0075567E" w:rsidRPr="0075567E" w:rsidRDefault="0075567E" w:rsidP="0075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проверки соблюдения гражданами, замещавшими должности гражданской службы в учреждении, ограничений при </w:t>
            </w: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заключении ими после увольнения с государственной гражданской службы Ростовской области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течение</w:t>
            </w:r>
          </w:p>
          <w:p w:rsidR="0075567E" w:rsidRPr="0075567E" w:rsidRDefault="0075567E" w:rsidP="00E1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12B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И.С.</w:t>
            </w:r>
          </w:p>
        </w:tc>
      </w:tr>
      <w:tr w:rsidR="0075567E" w:rsidRPr="0075567E" w:rsidTr="0075567E">
        <w:trPr>
          <w:trHeight w:val="691"/>
        </w:trPr>
        <w:tc>
          <w:tcPr>
            <w:tcW w:w="5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контроля исполнения гражданскими служащими в учреждении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1877" w:type="dxa"/>
          </w:tcPr>
          <w:p w:rsidR="0075567E" w:rsidRPr="0075567E" w:rsidRDefault="0075567E" w:rsidP="0075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</w:t>
            </w:r>
          </w:p>
          <w:p w:rsidR="0075567E" w:rsidRPr="0075567E" w:rsidRDefault="0075567E" w:rsidP="00E1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12B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556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667" w:type="dxa"/>
          </w:tcPr>
          <w:p w:rsidR="0075567E" w:rsidRPr="0075567E" w:rsidRDefault="0075567E" w:rsidP="0075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И.С.</w:t>
            </w:r>
          </w:p>
        </w:tc>
      </w:tr>
    </w:tbl>
    <w:p w:rsidR="0075567E" w:rsidRPr="0075567E" w:rsidRDefault="0075567E" w:rsidP="007556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567E" w:rsidRPr="0075567E" w:rsidRDefault="0075567E" w:rsidP="0075567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75567E" w:rsidRDefault="0075567E" w:rsidP="00E76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67E" w:rsidRDefault="0075567E" w:rsidP="00E76E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567E" w:rsidSect="005657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9177E"/>
    <w:multiLevelType w:val="multilevel"/>
    <w:tmpl w:val="C6FE85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09"/>
    <w:rsid w:val="001025F7"/>
    <w:rsid w:val="001B1305"/>
    <w:rsid w:val="0027479F"/>
    <w:rsid w:val="00277719"/>
    <w:rsid w:val="002A29A8"/>
    <w:rsid w:val="00352929"/>
    <w:rsid w:val="00394DDE"/>
    <w:rsid w:val="00404424"/>
    <w:rsid w:val="004061CE"/>
    <w:rsid w:val="00435CBC"/>
    <w:rsid w:val="00453B67"/>
    <w:rsid w:val="00453EE8"/>
    <w:rsid w:val="005657D0"/>
    <w:rsid w:val="005E00A6"/>
    <w:rsid w:val="007230C9"/>
    <w:rsid w:val="0075567E"/>
    <w:rsid w:val="008C67F0"/>
    <w:rsid w:val="009505F3"/>
    <w:rsid w:val="00956F49"/>
    <w:rsid w:val="00A61320"/>
    <w:rsid w:val="00B8490C"/>
    <w:rsid w:val="00E12B91"/>
    <w:rsid w:val="00E25553"/>
    <w:rsid w:val="00E76E09"/>
    <w:rsid w:val="00EA615E"/>
    <w:rsid w:val="00FF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E76E0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76E09"/>
    <w:pPr>
      <w:widowControl w:val="0"/>
      <w:shd w:val="clear" w:color="auto" w:fill="FFFFFF"/>
      <w:spacing w:after="0" w:line="3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E76E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6E09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"/>
    <w:basedOn w:val="a0"/>
    <w:rsid w:val="00E76E0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5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E76E0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76E09"/>
    <w:pPr>
      <w:widowControl w:val="0"/>
      <w:shd w:val="clear" w:color="auto" w:fill="FFFFFF"/>
      <w:spacing w:after="0" w:line="3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E76E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6E09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"/>
    <w:basedOn w:val="a0"/>
    <w:rsid w:val="00E76E0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5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Скосырский Олег</dc:creator>
  <cp:lastModifiedBy>Sekretar</cp:lastModifiedBy>
  <cp:revision>21</cp:revision>
  <cp:lastPrinted>2021-04-02T08:19:00Z</cp:lastPrinted>
  <dcterms:created xsi:type="dcterms:W3CDTF">2018-03-22T10:19:00Z</dcterms:created>
  <dcterms:modified xsi:type="dcterms:W3CDTF">2021-04-02T08:19:00Z</dcterms:modified>
</cp:coreProperties>
</file>